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B5E51" w14:textId="7D36846C" w:rsidR="001509E0" w:rsidRPr="008449CD" w:rsidRDefault="009B1326" w:rsidP="0074675A">
      <w:pPr>
        <w:pStyle w:val="Dtravel1"/>
        <w:ind w:left="0" w:right="-1"/>
        <w:jc w:val="center"/>
        <w:rPr>
          <w:lang w:val="uk-UA"/>
        </w:rPr>
      </w:pPr>
      <w:r>
        <w:rPr>
          <w:lang w:val="uk-UA"/>
        </w:rPr>
        <w:t>І</w:t>
      </w:r>
      <w:r w:rsidR="007060A3" w:rsidRPr="008449CD">
        <w:rPr>
          <w:lang w:val="uk-UA"/>
        </w:rPr>
        <w:t>С</w:t>
      </w:r>
      <w:r>
        <w:rPr>
          <w:lang w:val="uk-UA"/>
        </w:rPr>
        <w:t>ПАНІ</w:t>
      </w:r>
      <w:r w:rsidR="007060A3" w:rsidRPr="008449CD">
        <w:rPr>
          <w:lang w:val="uk-UA"/>
        </w:rPr>
        <w:t>Я</w:t>
      </w:r>
      <w:r w:rsidR="00DA7D7D">
        <w:rPr>
          <w:lang w:val="uk-UA"/>
        </w:rPr>
        <w:t xml:space="preserve">  І  ПОРТУГАЛІЯ</w:t>
      </w:r>
    </w:p>
    <w:p w14:paraId="28F9A063" w14:textId="458D5D05" w:rsidR="001D6D0A" w:rsidRPr="008449CD" w:rsidRDefault="00A30334" w:rsidP="00A30334">
      <w:pPr>
        <w:pStyle w:val="Dtravel1"/>
        <w:ind w:left="0" w:right="-1"/>
        <w:jc w:val="center"/>
        <w:rPr>
          <w:rFonts w:cstheme="minorHAnsi"/>
          <w:lang w:val="uk-UA"/>
        </w:rPr>
      </w:pPr>
      <w:r w:rsidRPr="008449CD">
        <w:rPr>
          <w:rFonts w:cstheme="minorHAnsi"/>
          <w:lang w:val="uk-UA"/>
        </w:rPr>
        <w:t>ЕКСКУРСІЙНИ</w:t>
      </w:r>
      <w:r w:rsidR="006D1A15" w:rsidRPr="008449CD">
        <w:rPr>
          <w:rFonts w:cstheme="minorHAnsi"/>
          <w:lang w:val="uk-UA"/>
        </w:rPr>
        <w:t>Й</w:t>
      </w:r>
      <w:r w:rsidRPr="008449CD">
        <w:rPr>
          <w:rFonts w:cstheme="minorHAnsi"/>
          <w:lang w:val="uk-UA"/>
        </w:rPr>
        <w:t xml:space="preserve"> ТУР</w:t>
      </w:r>
      <w:r w:rsidR="006D1A15" w:rsidRPr="008449CD">
        <w:rPr>
          <w:rFonts w:cstheme="minorHAnsi"/>
          <w:lang w:val="uk-UA"/>
        </w:rPr>
        <w:t xml:space="preserve"> </w:t>
      </w:r>
      <w:r w:rsidR="00DA7D7D">
        <w:rPr>
          <w:rFonts w:cstheme="minorHAnsi"/>
          <w:lang w:val="uk-UA"/>
        </w:rPr>
        <w:t>2026</w:t>
      </w:r>
    </w:p>
    <w:p w14:paraId="174B0BBF" w14:textId="4B89D7E6" w:rsidR="00A30334" w:rsidRPr="008449CD" w:rsidRDefault="006D1A15" w:rsidP="00A30334">
      <w:pPr>
        <w:pStyle w:val="Dtravel1"/>
        <w:ind w:left="0" w:right="-1"/>
        <w:jc w:val="center"/>
        <w:rPr>
          <w:rFonts w:cstheme="minorHAnsi"/>
          <w:b w:val="0"/>
          <w:lang w:val="uk-UA"/>
        </w:rPr>
      </w:pPr>
      <w:r w:rsidRPr="008449CD">
        <w:rPr>
          <w:rFonts w:cstheme="minorHAnsi"/>
          <w:lang w:val="uk-UA"/>
        </w:rPr>
        <w:t>«</w:t>
      </w:r>
      <w:r w:rsidR="00DA7D7D">
        <w:rPr>
          <w:rFonts w:cstheme="minorHAnsi"/>
          <w:lang w:val="uk-UA"/>
        </w:rPr>
        <w:t xml:space="preserve">ПІВДЕННА </w:t>
      </w:r>
      <w:r w:rsidR="00DA7D7D">
        <w:rPr>
          <w:rFonts w:cstheme="minorHAnsi"/>
          <w:caps/>
          <w:lang w:val="uk-UA"/>
        </w:rPr>
        <w:t xml:space="preserve">ІспанІЯ І </w:t>
      </w:r>
      <w:r w:rsidR="00FA6F2D" w:rsidRPr="00FA6F2D">
        <w:rPr>
          <w:rFonts w:cstheme="minorHAnsi"/>
          <w:caps/>
          <w:lang w:val="uk-UA"/>
        </w:rPr>
        <w:t xml:space="preserve"> п</w:t>
      </w:r>
      <w:r w:rsidR="00DA7D7D">
        <w:rPr>
          <w:rFonts w:cstheme="minorHAnsi"/>
          <w:caps/>
          <w:lang w:val="uk-UA"/>
        </w:rPr>
        <w:t>ОРТУГАЛІЯ</w:t>
      </w:r>
      <w:r w:rsidRPr="008449CD">
        <w:rPr>
          <w:rFonts w:cstheme="minorHAnsi"/>
          <w:lang w:val="uk-UA"/>
        </w:rPr>
        <w:t>»</w:t>
      </w:r>
    </w:p>
    <w:p w14:paraId="350E614C" w14:textId="77777777" w:rsidR="00A30334" w:rsidRPr="008449CD" w:rsidRDefault="00A30334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03B78252" w14:textId="7F596A49" w:rsidR="00A30334" w:rsidRDefault="006D1A15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Заїзд</w:t>
      </w:r>
      <w:r w:rsidR="00A30334" w:rsidRPr="008449CD">
        <w:rPr>
          <w:rFonts w:cstheme="minorHAnsi"/>
          <w:b/>
          <w:bCs/>
          <w:szCs w:val="24"/>
          <w:lang w:val="uk-UA"/>
        </w:rPr>
        <w:t>:</w:t>
      </w:r>
    </w:p>
    <w:p w14:paraId="244F751F" w14:textId="7C3DF3C3" w:rsidR="00971E9F" w:rsidRPr="00DA7D7D" w:rsidRDefault="00DA7D7D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  <w:lang w:val="uk-UA"/>
        </w:rPr>
        <w:t xml:space="preserve">25.04.26 </w:t>
      </w:r>
      <w:r w:rsidRPr="001C2B77">
        <w:rPr>
          <w:rFonts w:cstheme="minorHAnsi"/>
          <w:b/>
          <w:bCs/>
          <w:szCs w:val="24"/>
        </w:rPr>
        <w:t>// 13</w:t>
      </w:r>
      <w:r>
        <w:rPr>
          <w:rFonts w:cstheme="minorHAnsi"/>
          <w:b/>
          <w:bCs/>
          <w:szCs w:val="24"/>
        </w:rPr>
        <w:t xml:space="preserve">.06.26 </w:t>
      </w:r>
      <w:r w:rsidRPr="001C2B77">
        <w:rPr>
          <w:rFonts w:cstheme="minorHAnsi"/>
          <w:b/>
          <w:bCs/>
          <w:szCs w:val="24"/>
        </w:rPr>
        <w:t>//</w:t>
      </w:r>
      <w:r>
        <w:rPr>
          <w:rFonts w:cstheme="minorHAnsi"/>
          <w:b/>
          <w:bCs/>
          <w:szCs w:val="24"/>
        </w:rPr>
        <w:t xml:space="preserve"> 05.09.26 </w:t>
      </w:r>
      <w:r w:rsidRPr="001C2B77">
        <w:rPr>
          <w:rFonts w:cstheme="minorHAnsi"/>
          <w:b/>
          <w:bCs/>
          <w:szCs w:val="24"/>
        </w:rPr>
        <w:t>//</w:t>
      </w:r>
      <w:r>
        <w:rPr>
          <w:rFonts w:cstheme="minorHAnsi"/>
          <w:b/>
          <w:bCs/>
          <w:szCs w:val="24"/>
        </w:rPr>
        <w:t xml:space="preserve"> 17.10.26</w:t>
      </w:r>
    </w:p>
    <w:p w14:paraId="22AACCAB" w14:textId="77777777" w:rsidR="001A7E61" w:rsidRPr="008449CD" w:rsidRDefault="001A7E61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</w:p>
    <w:p w14:paraId="6B825D22" w14:textId="1AF6E8EE" w:rsidR="00A30334" w:rsidRPr="008449CD" w:rsidRDefault="00A30334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Тривалість тур</w:t>
      </w:r>
      <w:r w:rsidR="00971E9F">
        <w:rPr>
          <w:rFonts w:cstheme="minorHAnsi"/>
          <w:b/>
          <w:bCs/>
          <w:szCs w:val="24"/>
          <w:lang w:val="uk-UA"/>
        </w:rPr>
        <w:t>у</w:t>
      </w:r>
      <w:r w:rsidRPr="008449CD">
        <w:rPr>
          <w:rFonts w:cstheme="minorHAnsi"/>
          <w:b/>
          <w:bCs/>
          <w:szCs w:val="24"/>
          <w:lang w:val="uk-UA"/>
        </w:rPr>
        <w:t>:</w:t>
      </w:r>
    </w:p>
    <w:p w14:paraId="2B4036A6" w14:textId="77777777" w:rsidR="00A30334" w:rsidRPr="008449CD" w:rsidRDefault="00A30334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  <w:r w:rsidRPr="008449CD">
        <w:rPr>
          <w:rFonts w:cstheme="minorHAnsi"/>
          <w:szCs w:val="24"/>
          <w:lang w:val="uk-UA"/>
        </w:rPr>
        <w:t>7 ночей / 8 днів</w:t>
      </w:r>
    </w:p>
    <w:p w14:paraId="48290153" w14:textId="77777777" w:rsidR="001D6D0A" w:rsidRPr="008449CD" w:rsidRDefault="001D6D0A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609E6288" w14:textId="50EF9645" w:rsidR="0008003B" w:rsidRPr="008449CD" w:rsidRDefault="006D1A15" w:rsidP="0074675A">
      <w:pPr>
        <w:pStyle w:val="Dtravel"/>
        <w:ind w:left="0" w:right="-1"/>
        <w:jc w:val="center"/>
        <w:rPr>
          <w:b/>
          <w:lang w:val="uk-UA"/>
        </w:rPr>
      </w:pPr>
      <w:r w:rsidRPr="008449CD">
        <w:rPr>
          <w:b/>
          <w:lang w:val="uk-UA"/>
        </w:rPr>
        <w:t>Маршрут</w:t>
      </w:r>
      <w:r w:rsidR="00D802D7" w:rsidRPr="008449CD">
        <w:rPr>
          <w:b/>
          <w:lang w:val="uk-UA"/>
        </w:rPr>
        <w:t xml:space="preserve"> туру</w:t>
      </w:r>
      <w:r w:rsidRPr="008449CD">
        <w:rPr>
          <w:b/>
          <w:lang w:val="uk-UA"/>
        </w:rPr>
        <w:t>:</w:t>
      </w:r>
    </w:p>
    <w:p w14:paraId="19DA6C10" w14:textId="25A67B40" w:rsidR="00DA7D7D" w:rsidRPr="00DA7D7D" w:rsidRDefault="00DA7D7D" w:rsidP="009A2C87">
      <w:pPr>
        <w:pStyle w:val="HTML"/>
        <w:shd w:val="clear" w:color="auto" w:fill="F8F9FA"/>
        <w:spacing w:line="540" w:lineRule="atLeast"/>
        <w:jc w:val="center"/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</w:pP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МАЛАГА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–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РОНДА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–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МАРБЕЛЬЯ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-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ЛА ЛІНЕА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-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ГІБРАЛТАР 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-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КАДИС - ХЕРЕС 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–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УЕЛЬВА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-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ТАВІРА - ФАРО - АЛЬБУФЕЙРА /ПОРТИМАО/ -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(ЛУЛЕ 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–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СИЛВЕШ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-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ЛАГУШ - САГРЕШ - МИС-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СКА-</w:t>
      </w:r>
      <w:r w:rsidR="009A2C87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 xml:space="preserve"> </w:t>
      </w:r>
      <w:r w:rsidRPr="00DA7D7D">
        <w:rPr>
          <w:rFonts w:asciiTheme="minorHAnsi" w:hAnsiTheme="minorHAnsi" w:cstheme="minorHAnsi"/>
          <w:color w:val="1F1F1F"/>
          <w:sz w:val="24"/>
          <w:szCs w:val="24"/>
          <w:lang w:val="uk-UA" w:eastAsia="uk-UA"/>
        </w:rPr>
        <w:t>ВІК. (ЛІСАБОН)</w:t>
      </w:r>
    </w:p>
    <w:p w14:paraId="382B2A43" w14:textId="77777777" w:rsidR="00D802D7" w:rsidRPr="008449CD" w:rsidRDefault="00D802D7" w:rsidP="00D802D7">
      <w:pPr>
        <w:pStyle w:val="Dtravel"/>
        <w:ind w:left="0" w:right="-1"/>
        <w:jc w:val="center"/>
        <w:rPr>
          <w:lang w:val="uk-UA"/>
        </w:rPr>
      </w:pPr>
    </w:p>
    <w:p w14:paraId="24EC125A" w14:textId="4BFC2CC1" w:rsidR="00D802D7" w:rsidRPr="008449CD" w:rsidRDefault="00D802D7" w:rsidP="00D802D7">
      <w:pPr>
        <w:pStyle w:val="Dtravel1"/>
        <w:ind w:left="0" w:right="-1"/>
        <w:jc w:val="center"/>
        <w:rPr>
          <w:sz w:val="24"/>
          <w:szCs w:val="24"/>
          <w:lang w:val="uk-UA"/>
        </w:rPr>
      </w:pPr>
      <w:r w:rsidRPr="008449CD">
        <w:rPr>
          <w:sz w:val="24"/>
          <w:szCs w:val="24"/>
          <w:lang w:val="uk-UA"/>
        </w:rPr>
        <w:t xml:space="preserve">Максимальна кількість туристів в групі – </w:t>
      </w:r>
      <w:r w:rsidR="00C37B7C">
        <w:rPr>
          <w:sz w:val="24"/>
          <w:szCs w:val="24"/>
          <w:lang w:val="uk-UA"/>
        </w:rPr>
        <w:t>30</w:t>
      </w:r>
      <w:r w:rsidRPr="008449CD">
        <w:rPr>
          <w:sz w:val="24"/>
          <w:szCs w:val="24"/>
          <w:lang w:val="uk-UA"/>
        </w:rPr>
        <w:t xml:space="preserve"> осіб</w:t>
      </w:r>
    </w:p>
    <w:p w14:paraId="6B011E16" w14:textId="77777777" w:rsidR="00D802D7" w:rsidRPr="008449CD" w:rsidRDefault="00D802D7" w:rsidP="00D802D7">
      <w:pPr>
        <w:pStyle w:val="Dtravel"/>
        <w:ind w:left="0" w:right="-1"/>
        <w:rPr>
          <w:lang w:val="uk-UA"/>
        </w:rPr>
      </w:pPr>
    </w:p>
    <w:p w14:paraId="4330D6B0" w14:textId="0EC4D458" w:rsidR="00004C3B" w:rsidRPr="008449CD" w:rsidRDefault="00D802D7" w:rsidP="0074675A">
      <w:pPr>
        <w:pStyle w:val="Dtravel"/>
        <w:ind w:left="0" w:right="-1"/>
        <w:rPr>
          <w:b/>
          <w:lang w:val="uk-UA"/>
        </w:rPr>
      </w:pPr>
      <w:r w:rsidRPr="008449CD">
        <w:rPr>
          <w:b/>
          <w:lang w:val="uk-UA"/>
        </w:rPr>
        <w:t>ПРОГРАМА ТУРУ</w:t>
      </w:r>
    </w:p>
    <w:p w14:paraId="0CDD5BD9" w14:textId="77777777" w:rsidR="00DA7D7D" w:rsidRDefault="0074675A" w:rsidP="00DA7D7D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1</w:t>
      </w:r>
    </w:p>
    <w:p w14:paraId="38E2B9C6" w14:textId="5F68F3B2" w:rsidR="00DA7D7D" w:rsidRDefault="00DA7D7D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proofErr w:type="spellStart"/>
      <w:r w:rsidRPr="00DA7D7D">
        <w:rPr>
          <w:rStyle w:val="cf01"/>
          <w:rFonts w:asciiTheme="minorHAnsi" w:hAnsiTheme="minorHAnsi" w:cstheme="minorHAnsi"/>
          <w:sz w:val="24"/>
          <w:szCs w:val="24"/>
        </w:rPr>
        <w:t>Прибуття</w:t>
      </w:r>
      <w:proofErr w:type="spellEnd"/>
      <w:r w:rsidRPr="00DA7D7D">
        <w:rPr>
          <w:rStyle w:val="cf01"/>
          <w:rFonts w:asciiTheme="minorHAnsi" w:hAnsiTheme="minorHAnsi" w:cstheme="minorHAnsi"/>
          <w:sz w:val="24"/>
          <w:szCs w:val="24"/>
        </w:rPr>
        <w:t xml:space="preserve"> в Малагу </w:t>
      </w:r>
      <w:proofErr w:type="spellStart"/>
      <w:r w:rsidRPr="00DA7D7D">
        <w:rPr>
          <w:rStyle w:val="cf01"/>
          <w:rFonts w:asciiTheme="minorHAnsi" w:hAnsiTheme="minorHAnsi" w:cstheme="minorHAnsi"/>
          <w:sz w:val="24"/>
          <w:szCs w:val="24"/>
        </w:rPr>
        <w:t>розміщення</w:t>
      </w:r>
      <w:proofErr w:type="spellEnd"/>
      <w:r w:rsidRPr="00DA7D7D">
        <w:rPr>
          <w:rStyle w:val="cf01"/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DA7D7D">
        <w:rPr>
          <w:rStyle w:val="cf01"/>
          <w:rFonts w:asciiTheme="minorHAnsi" w:hAnsiTheme="minorHAnsi" w:cstheme="minorHAnsi"/>
          <w:sz w:val="24"/>
          <w:szCs w:val="24"/>
        </w:rPr>
        <w:t>готелі</w:t>
      </w:r>
      <w:proofErr w:type="spellEnd"/>
      <w:r w:rsidRPr="00DA7D7D">
        <w:rPr>
          <w:rStyle w:val="cf01"/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DA7D7D">
        <w:rPr>
          <w:rStyle w:val="cf01"/>
          <w:rFonts w:asciiTheme="minorHAnsi" w:hAnsiTheme="minorHAnsi" w:cstheme="minorHAnsi"/>
          <w:sz w:val="24"/>
          <w:szCs w:val="24"/>
        </w:rPr>
        <w:t>узбережжі</w:t>
      </w:r>
      <w:proofErr w:type="spellEnd"/>
      <w:r w:rsidRPr="00DA7D7D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A7D7D">
        <w:rPr>
          <w:rStyle w:val="cf01"/>
          <w:rFonts w:asciiTheme="minorHAnsi" w:hAnsiTheme="minorHAnsi" w:cstheme="minorHAnsi"/>
          <w:sz w:val="24"/>
          <w:szCs w:val="24"/>
        </w:rPr>
        <w:t>Коста</w:t>
      </w:r>
      <w:proofErr w:type="spellEnd"/>
      <w:r w:rsidRPr="00DA7D7D">
        <w:rPr>
          <w:rStyle w:val="cf01"/>
          <w:rFonts w:asciiTheme="minorHAnsi" w:hAnsiTheme="minorHAnsi" w:cstheme="minorHAnsi"/>
          <w:sz w:val="24"/>
          <w:szCs w:val="24"/>
        </w:rPr>
        <w:t>-</w:t>
      </w:r>
      <w:proofErr w:type="spellStart"/>
      <w:r w:rsidRPr="00DA7D7D">
        <w:rPr>
          <w:rStyle w:val="cf01"/>
          <w:rFonts w:asciiTheme="minorHAnsi" w:hAnsiTheme="minorHAnsi" w:cstheme="minorHAnsi"/>
          <w:sz w:val="24"/>
          <w:szCs w:val="24"/>
        </w:rPr>
        <w:t>дель</w:t>
      </w:r>
      <w:proofErr w:type="spellEnd"/>
      <w:r w:rsidRPr="00DA7D7D">
        <w:rPr>
          <w:rStyle w:val="cf01"/>
          <w:rFonts w:asciiTheme="minorHAnsi" w:hAnsiTheme="minorHAnsi" w:cstheme="minorHAnsi"/>
          <w:sz w:val="24"/>
          <w:szCs w:val="24"/>
        </w:rPr>
        <w:t>-Соль.</w:t>
      </w:r>
    </w:p>
    <w:p w14:paraId="5859D332" w14:textId="77777777" w:rsidR="00DA7D7D" w:rsidRDefault="00DA7D7D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548EA765" w14:textId="5E31E171" w:rsidR="0008003B" w:rsidRPr="008449CD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2</w:t>
      </w:r>
    </w:p>
    <w:p w14:paraId="04D74888" w14:textId="4764FCB4" w:rsidR="00E15D73" w:rsidRDefault="00E15D73" w:rsidP="00E15D73">
      <w:pPr>
        <w:widowControl/>
        <w:suppressAutoHyphens w:val="0"/>
        <w:rPr>
          <w:rFonts w:asciiTheme="minorHAnsi" w:eastAsia="Times New Roman" w:hAnsiTheme="minorHAnsi" w:cstheme="minorHAnsi"/>
          <w:kern w:val="0"/>
          <w:lang w:val="uk-UA" w:eastAsia="uk-UA" w:bidi="ar-SA"/>
        </w:rPr>
      </w:pPr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Після сніданку виїзд на екскурсію Малагою, місто, засноване колись фінікійцями, а сьогодні найбільший порт Іспанії на південному Середземномор'ї, батьківщина великого Пікассо. Знайомство з Малагою почнемо з відвідування оглядового майданчика, звідки відкривається чудовий краєвид на стару частину міста.</w:t>
      </w:r>
      <w:r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 </w:t>
      </w:r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Римська епоха нагадує про себе в Малазі мальовничими руїнами старого театру, розташованими біля арабської фортеці </w:t>
      </w:r>
      <w:proofErr w:type="spellStart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Алькасаба</w:t>
      </w:r>
      <w:proofErr w:type="spellEnd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. Відвоювання міста християнами посідає кінець 15 століття, а</w:t>
      </w:r>
      <w:r w:rsidR="009B1326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 в</w:t>
      </w:r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 16 столітті, </w:t>
      </w:r>
      <w:r w:rsidR="009B1326">
        <w:rPr>
          <w:rFonts w:asciiTheme="minorHAnsi" w:eastAsia="Times New Roman" w:hAnsiTheme="minorHAnsi" w:cstheme="minorHAnsi"/>
          <w:kern w:val="0"/>
          <w:lang w:val="uk-UA" w:eastAsia="uk-UA" w:bidi="ar-SA"/>
        </w:rPr>
        <w:t>на місті</w:t>
      </w:r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 старої мечеті починають будувати грандіозний собор, який і залишився незавершеним.</w:t>
      </w:r>
    </w:p>
    <w:p w14:paraId="083F6886" w14:textId="77777777" w:rsidR="006352DA" w:rsidRDefault="006352DA" w:rsidP="00E15D73">
      <w:pPr>
        <w:widowControl/>
        <w:suppressAutoHyphens w:val="0"/>
        <w:rPr>
          <w:rFonts w:asciiTheme="minorHAnsi" w:eastAsia="Times New Roman" w:hAnsiTheme="minorHAnsi" w:cstheme="minorHAnsi"/>
          <w:kern w:val="0"/>
          <w:lang w:val="uk-UA" w:eastAsia="uk-UA" w:bidi="ar-SA"/>
        </w:rPr>
      </w:pPr>
    </w:p>
    <w:p w14:paraId="181C4E48" w14:textId="03999C13" w:rsidR="00E15D73" w:rsidRPr="00E15D73" w:rsidRDefault="00E15D73" w:rsidP="00E15D73">
      <w:pPr>
        <w:widowControl/>
        <w:suppressAutoHyphens w:val="0"/>
        <w:rPr>
          <w:rFonts w:asciiTheme="minorHAnsi" w:eastAsia="Times New Roman" w:hAnsiTheme="minorHAnsi" w:cstheme="minorHAnsi"/>
          <w:kern w:val="0"/>
          <w:lang w:val="uk-UA" w:eastAsia="uk-UA" w:bidi="ar-SA"/>
        </w:rPr>
      </w:pPr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Після завершення огляду історичного центру міста ми продовжимо наш шлях у бік </w:t>
      </w:r>
      <w:proofErr w:type="spellStart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Ронди</w:t>
      </w:r>
      <w:proofErr w:type="spellEnd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, міста так улюбленого письменниками-романтиками. Розташована за 100 км від Малаги, в горах, на висоті 740 метрів над рівнем моря, </w:t>
      </w:r>
      <w:proofErr w:type="spellStart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Ронда</w:t>
      </w:r>
      <w:proofErr w:type="spellEnd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 надзвичайно колоритна.</w:t>
      </w:r>
      <w:r w:rsidR="006352DA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 </w:t>
      </w:r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У 1785 році в </w:t>
      </w:r>
      <w:proofErr w:type="spellStart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lastRenderedPageBreak/>
        <w:t>Ронді</w:t>
      </w:r>
      <w:proofErr w:type="spellEnd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 була побудована перша арена для бою бугаїв, що діє й донині, виступати на якій удостоюються деякі тореадори.</w:t>
      </w:r>
    </w:p>
    <w:p w14:paraId="10F3F115" w14:textId="77777777" w:rsidR="00E15D73" w:rsidRPr="00E15D73" w:rsidRDefault="00E15D73" w:rsidP="00E15D73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val="uk-UA" w:eastAsia="uk-UA" w:bidi="ar-SA"/>
        </w:rPr>
      </w:pPr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Мальовнича дорога, що веде з гори, приведе нас на узбережжя, де розташований знаменитий курорт </w:t>
      </w:r>
      <w:proofErr w:type="spellStart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Марбелья</w:t>
      </w:r>
      <w:proofErr w:type="spellEnd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, справжній «ярмарок марнославства», де ми зробимо невелику зупинку в Пуерто </w:t>
      </w:r>
      <w:proofErr w:type="spellStart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Банусі</w:t>
      </w:r>
      <w:proofErr w:type="spellEnd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 xml:space="preserve">, всесвітньо відомому яхт-клубі. Продовження маршруту до міста Ла </w:t>
      </w:r>
      <w:proofErr w:type="spellStart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Лінеа</w:t>
      </w:r>
      <w:proofErr w:type="spellEnd"/>
      <w:r w:rsidRPr="00E15D73">
        <w:rPr>
          <w:rFonts w:asciiTheme="minorHAnsi" w:eastAsia="Times New Roman" w:hAnsiTheme="minorHAnsi" w:cstheme="minorHAnsi"/>
          <w:kern w:val="0"/>
          <w:lang w:val="uk-UA" w:eastAsia="uk-UA" w:bidi="ar-SA"/>
        </w:rPr>
        <w:t>, розміщення у готелі.</w:t>
      </w:r>
    </w:p>
    <w:p w14:paraId="1555EBF4" w14:textId="7EDB5716" w:rsidR="0008003B" w:rsidRPr="008449CD" w:rsidRDefault="0074675A" w:rsidP="00971E9F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3</w:t>
      </w:r>
    </w:p>
    <w:p w14:paraId="70748681" w14:textId="4158EA1D" w:rsidR="002C2ECD" w:rsidRDefault="00E15D73" w:rsidP="002C2ECD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sz w:val="24"/>
          <w:szCs w:val="24"/>
        </w:rPr>
      </w:pP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Вранці після сніданку виїжджаємо на екскурсію Гібралтаром, невеликим півостровом, площею близько 7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кв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. км. Гібралтар, що є нині британською колонією, його статус, як і раніше, викликає суперечки між Іспанією і Великобританією. Під час екскурсії </w:t>
      </w:r>
      <w:r w:rsidRPr="002C2ECD">
        <w:rPr>
          <w:rStyle w:val="cf11"/>
          <w:rFonts w:asciiTheme="minorHAnsi" w:hAnsiTheme="minorHAnsi" w:cstheme="minorHAnsi"/>
          <w:sz w:val="24"/>
          <w:szCs w:val="24"/>
        </w:rPr>
        <w:t>«</w:t>
      </w:r>
      <w:r w:rsidRPr="002C2ECD">
        <w:rPr>
          <w:rStyle w:val="cf01"/>
          <w:rFonts w:asciiTheme="minorHAnsi" w:hAnsiTheme="minorHAnsi" w:cstheme="minorHAnsi"/>
          <w:sz w:val="24"/>
          <w:szCs w:val="24"/>
        </w:rPr>
        <w:t>маленькою Британією</w:t>
      </w:r>
      <w:r w:rsidRPr="002C2ECD">
        <w:rPr>
          <w:rStyle w:val="cf11"/>
          <w:rFonts w:asciiTheme="minorHAnsi" w:hAnsiTheme="minorHAnsi" w:cstheme="minorHAnsi"/>
          <w:sz w:val="24"/>
          <w:szCs w:val="24"/>
        </w:rPr>
        <w:t xml:space="preserve">», </w:t>
      </w: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ми відвідаємо унікальні підземні палаци - печери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Св.Михаїла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19345B5D" w14:textId="77777777" w:rsidR="00E15D73" w:rsidRPr="002C2ECD" w:rsidRDefault="00E15D73" w:rsidP="002C2ECD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Після Гібралтару ми вирушимо в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Кадіс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>, який вважається найдавнішим містом Європи, заснований фінікійцями майже 3 тисячі років тому.</w:t>
      </w:r>
    </w:p>
    <w:p w14:paraId="08A1C778" w14:textId="38481E8E" w:rsidR="00E15D73" w:rsidRPr="002C2ECD" w:rsidRDefault="00E15D73" w:rsidP="002C2ECD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Після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Кадіса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 ми продовжимо нашу подорож до міста, повна назва якого Херес-де-ла-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Фронтера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, що означає </w:t>
      </w:r>
      <w:r w:rsidRPr="002C2ECD">
        <w:rPr>
          <w:rStyle w:val="cf11"/>
          <w:rFonts w:asciiTheme="minorHAnsi" w:hAnsiTheme="minorHAnsi" w:cstheme="minorHAnsi"/>
          <w:sz w:val="24"/>
          <w:szCs w:val="24"/>
        </w:rPr>
        <w:t>«</w:t>
      </w:r>
      <w:r w:rsidRPr="002C2ECD">
        <w:rPr>
          <w:rStyle w:val="cf01"/>
          <w:rFonts w:asciiTheme="minorHAnsi" w:hAnsiTheme="minorHAnsi" w:cstheme="minorHAnsi"/>
          <w:sz w:val="24"/>
          <w:szCs w:val="24"/>
        </w:rPr>
        <w:t>Херес, що стоїть на кордоні</w:t>
      </w:r>
      <w:r w:rsidRPr="002C2ECD">
        <w:rPr>
          <w:rStyle w:val="cf11"/>
          <w:rFonts w:asciiTheme="minorHAnsi" w:hAnsiTheme="minorHAnsi" w:cstheme="minorHAnsi"/>
          <w:sz w:val="24"/>
          <w:szCs w:val="24"/>
        </w:rPr>
        <w:t xml:space="preserve">». </w:t>
      </w:r>
      <w:r w:rsidRPr="002C2ECD">
        <w:rPr>
          <w:rStyle w:val="cf01"/>
          <w:rFonts w:asciiTheme="minorHAnsi" w:hAnsiTheme="minorHAnsi" w:cstheme="minorHAnsi"/>
          <w:sz w:val="24"/>
          <w:szCs w:val="24"/>
        </w:rPr>
        <w:t>Колись тут проходив кордон, що розділив володіння християн і арабів, на якому згодом і з'явився Херес,</w:t>
      </w:r>
      <w:r w:rsidR="00C26EC8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2C2ECD">
        <w:rPr>
          <w:rStyle w:val="cf01"/>
          <w:rFonts w:asciiTheme="minorHAnsi" w:hAnsiTheme="minorHAnsi" w:cstheme="minorHAnsi"/>
          <w:sz w:val="24"/>
          <w:szCs w:val="24"/>
        </w:rPr>
        <w:t>всесвітню славу якому принесло вино, вироблене тут з давніх-давен.</w:t>
      </w:r>
    </w:p>
    <w:p w14:paraId="416E016A" w14:textId="77777777" w:rsidR="00E15D73" w:rsidRPr="002C2ECD" w:rsidRDefault="00E15D73" w:rsidP="002C2ECD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На ніч ми зупинимося або в місті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Уельва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, або в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Пунта-Умбріа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 на атлантичному узбережжі.</w:t>
      </w:r>
    </w:p>
    <w:p w14:paraId="0B1A4011" w14:textId="77777777" w:rsidR="002C2ECD" w:rsidRDefault="002C2ECD" w:rsidP="00DA206C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4C72DEB1" w14:textId="09188460" w:rsidR="00DA206C" w:rsidRPr="002C2ECD" w:rsidRDefault="0074675A" w:rsidP="002C2ECD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4</w:t>
      </w:r>
    </w:p>
    <w:p w14:paraId="334FA3CD" w14:textId="77777777" w:rsidR="002C2ECD" w:rsidRPr="002C2ECD" w:rsidRDefault="002C2ECD" w:rsidP="002C2ECD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Цього дня ми вирушимо до Португалії, але перш за все зробимо зупинку в історичному місці -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Палос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>-де-ла-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Фронтера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, звідки Колумб вирушив у свою першу подорож, результатом якої стало відкриття Америки. Потім переїзд до португальського міста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Тавіру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, розташованого на березі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Кадиської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 затоки. Невелика прогулянка центром міста, заснованого в 13 столітті і переїзд у Фару, що є столицею південної області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Альгарве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>. Огляд історичної частини міста та вільний час для обіду та покупок.</w:t>
      </w:r>
    </w:p>
    <w:p w14:paraId="114BC4D2" w14:textId="77777777" w:rsidR="002C2ECD" w:rsidRPr="002C2ECD" w:rsidRDefault="002C2ECD" w:rsidP="002C2ECD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А наприкінці екскурсії ми заїдемо до найсучаснішого міста-порту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Альгарве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2C2ECD">
        <w:rPr>
          <w:rStyle w:val="cf11"/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Віламора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>. Це, мабуть, найфешенебельніший курорт на півдні Португалії. Місто не має багатовікової історії з готичними храмами, проте тут є кілька визначних пам'яток, які можна відвідати.</w:t>
      </w:r>
    </w:p>
    <w:p w14:paraId="22CA5B7F" w14:textId="77777777" w:rsidR="002C2ECD" w:rsidRPr="002C2ECD" w:rsidRDefault="002C2ECD" w:rsidP="002C2ECD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Переїзд до міста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Портімао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 або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Альбуфейра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>, розміщення в готелі.</w:t>
      </w:r>
    </w:p>
    <w:p w14:paraId="38F1A980" w14:textId="77777777" w:rsidR="002C2ECD" w:rsidRDefault="002C2ECD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655F082E" w14:textId="25DB82F4" w:rsidR="001D6D0A" w:rsidRPr="002C2ECD" w:rsidRDefault="001D6D0A" w:rsidP="002C2ECD">
      <w:pPr>
        <w:pStyle w:val="Dtravel"/>
        <w:spacing w:before="0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2C2ECD">
        <w:rPr>
          <w:rFonts w:cstheme="minorHAnsi"/>
          <w:b/>
          <w:bCs/>
          <w:szCs w:val="24"/>
          <w:lang w:val="uk-UA"/>
        </w:rPr>
        <w:t>День 5</w:t>
      </w:r>
    </w:p>
    <w:p w14:paraId="2D7D452D" w14:textId="39D3A7FD" w:rsidR="002C2ECD" w:rsidRPr="002C2ECD" w:rsidRDefault="002C2ECD" w:rsidP="002C2ECD">
      <w:pPr>
        <w:pStyle w:val="pf0"/>
        <w:spacing w:before="0" w:beforeAutospacing="0"/>
        <w:rPr>
          <w:rFonts w:asciiTheme="minorHAnsi" w:hAnsiTheme="minorHAnsi" w:cstheme="minorHAnsi"/>
          <w:lang w:val="ru-RU"/>
        </w:rPr>
      </w:pPr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Ми відвідаємо два невеликі затишні міста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Луле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Сілвеш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, піднімемося на гору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Моншика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, звідки відкривається чудовий краєвид на південне узбережжя Португалії.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Сілвеш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, заснований римлянами, був колись столицею регіону </w:t>
      </w:r>
      <w:proofErr w:type="spellStart"/>
      <w:r w:rsidRPr="002C2ECD">
        <w:rPr>
          <w:rStyle w:val="cf01"/>
          <w:rFonts w:asciiTheme="minorHAnsi" w:hAnsiTheme="minorHAnsi" w:cstheme="minorHAnsi"/>
          <w:sz w:val="24"/>
          <w:szCs w:val="24"/>
        </w:rPr>
        <w:t>Альгарве</w:t>
      </w:r>
      <w:proofErr w:type="spellEnd"/>
      <w:r w:rsidRPr="002C2ECD">
        <w:rPr>
          <w:rStyle w:val="cf01"/>
          <w:rFonts w:asciiTheme="minorHAnsi" w:hAnsiTheme="minorHAnsi" w:cstheme="minorHAnsi"/>
          <w:sz w:val="24"/>
          <w:szCs w:val="24"/>
        </w:rPr>
        <w:t xml:space="preserve"> і має велике історичне значення</w:t>
      </w:r>
      <w:r w:rsidRPr="002C2ECD">
        <w:rPr>
          <w:rStyle w:val="cf01"/>
          <w:rFonts w:asciiTheme="minorHAnsi" w:hAnsiTheme="minorHAnsi" w:cstheme="minorHAnsi"/>
          <w:sz w:val="24"/>
          <w:szCs w:val="24"/>
          <w:lang w:val="ru-RU"/>
        </w:rPr>
        <w:t>.</w:t>
      </w:r>
    </w:p>
    <w:p w14:paraId="3749394A" w14:textId="77777777" w:rsidR="002C2ECD" w:rsidRDefault="002C2ECD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713B8B4D" w14:textId="2615059E" w:rsidR="001D6D0A" w:rsidRPr="00A77A6E" w:rsidRDefault="001D6D0A" w:rsidP="00A77A6E">
      <w:pPr>
        <w:pStyle w:val="Dtravel"/>
        <w:spacing w:before="0" w:after="0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A77A6E">
        <w:rPr>
          <w:rFonts w:cstheme="minorHAnsi"/>
          <w:b/>
          <w:bCs/>
          <w:szCs w:val="24"/>
          <w:lang w:val="uk-UA"/>
        </w:rPr>
        <w:t>День 6</w:t>
      </w:r>
    </w:p>
    <w:p w14:paraId="06280532" w14:textId="77777777" w:rsidR="00A77A6E" w:rsidRDefault="00A77A6E" w:rsidP="00A77A6E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sz w:val="24"/>
          <w:szCs w:val="24"/>
        </w:rPr>
      </w:pPr>
      <w:r w:rsidRPr="00A77A6E">
        <w:rPr>
          <w:rStyle w:val="cf01"/>
          <w:rFonts w:asciiTheme="minorHAnsi" w:hAnsiTheme="minorHAnsi" w:cstheme="minorHAnsi"/>
          <w:sz w:val="24"/>
          <w:szCs w:val="24"/>
        </w:rPr>
        <w:t xml:space="preserve">Нас чекає цього насиченого дня велика цікава програма. Ми вирушимо на мис </w:t>
      </w:r>
      <w:proofErr w:type="spellStart"/>
      <w:r w:rsidRPr="00A77A6E">
        <w:rPr>
          <w:rStyle w:val="cf01"/>
          <w:rFonts w:asciiTheme="minorHAnsi" w:hAnsiTheme="minorHAnsi" w:cstheme="minorHAnsi"/>
          <w:sz w:val="24"/>
          <w:szCs w:val="24"/>
        </w:rPr>
        <w:t>Понта</w:t>
      </w:r>
      <w:proofErr w:type="spellEnd"/>
      <w:r w:rsidRPr="00A77A6E">
        <w:rPr>
          <w:rStyle w:val="cf01"/>
          <w:rFonts w:asciiTheme="minorHAnsi" w:hAnsiTheme="minorHAnsi" w:cstheme="minorHAnsi"/>
          <w:sz w:val="24"/>
          <w:szCs w:val="24"/>
        </w:rPr>
        <w:t xml:space="preserve"> да </w:t>
      </w:r>
      <w:proofErr w:type="spellStart"/>
      <w:r w:rsidRPr="00A77A6E">
        <w:rPr>
          <w:rStyle w:val="cf01"/>
          <w:rFonts w:asciiTheme="minorHAnsi" w:hAnsiTheme="minorHAnsi" w:cstheme="minorHAnsi"/>
          <w:sz w:val="24"/>
          <w:szCs w:val="24"/>
        </w:rPr>
        <w:t>Пієдаде</w:t>
      </w:r>
      <w:proofErr w:type="spellEnd"/>
      <w:r w:rsidRPr="00A77A6E">
        <w:rPr>
          <w:rStyle w:val="cf01"/>
          <w:rFonts w:asciiTheme="minorHAnsi" w:hAnsiTheme="minorHAnsi" w:cstheme="minorHAnsi"/>
          <w:sz w:val="24"/>
          <w:szCs w:val="24"/>
        </w:rPr>
        <w:t>, де оглянемо природну пам'ятку - мальовничі гроти.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0FA14AF0" w14:textId="41C8FD89" w:rsidR="00A77A6E" w:rsidRDefault="00A77A6E" w:rsidP="00A77A6E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sz w:val="24"/>
          <w:szCs w:val="24"/>
        </w:rPr>
      </w:pPr>
      <w:r w:rsidRPr="00A77A6E">
        <w:rPr>
          <w:rStyle w:val="cf01"/>
          <w:rFonts w:asciiTheme="minorHAnsi" w:hAnsiTheme="minorHAnsi" w:cstheme="minorHAnsi"/>
          <w:sz w:val="24"/>
          <w:szCs w:val="24"/>
        </w:rPr>
        <w:lastRenderedPageBreak/>
        <w:t xml:space="preserve">Ви познайомитеся зі значущою фігурою в історії мореплавання, - Генріха Мореплавця і відвідайте стародавню столицю регіону епохи Великих </w:t>
      </w:r>
      <w:proofErr w:type="spellStart"/>
      <w:r w:rsidRPr="00A77A6E">
        <w:rPr>
          <w:rStyle w:val="cf01"/>
          <w:rFonts w:asciiTheme="minorHAnsi" w:hAnsiTheme="minorHAnsi" w:cstheme="minorHAnsi"/>
          <w:sz w:val="24"/>
          <w:szCs w:val="24"/>
        </w:rPr>
        <w:t>Відкриттів</w:t>
      </w:r>
      <w:proofErr w:type="spellEnd"/>
      <w:r w:rsidRPr="00A77A6E">
        <w:rPr>
          <w:rStyle w:val="cf01"/>
          <w:rFonts w:asciiTheme="minorHAnsi" w:hAnsiTheme="minorHAnsi" w:cstheme="minorHAnsi"/>
          <w:sz w:val="24"/>
          <w:szCs w:val="24"/>
        </w:rPr>
        <w:t xml:space="preserve"> - місто </w:t>
      </w:r>
      <w:proofErr w:type="spellStart"/>
      <w:r w:rsidRPr="00A77A6E">
        <w:rPr>
          <w:rStyle w:val="cf01"/>
          <w:rFonts w:asciiTheme="minorHAnsi" w:hAnsiTheme="minorHAnsi" w:cstheme="minorHAnsi"/>
          <w:sz w:val="24"/>
          <w:szCs w:val="24"/>
        </w:rPr>
        <w:t>Лагуш</w:t>
      </w:r>
      <w:proofErr w:type="spellEnd"/>
      <w:r w:rsidRPr="00A77A6E">
        <w:rPr>
          <w:rStyle w:val="cf01"/>
          <w:rFonts w:asciiTheme="minorHAnsi" w:hAnsiTheme="minorHAnsi" w:cstheme="minorHAnsi"/>
          <w:sz w:val="24"/>
          <w:szCs w:val="24"/>
        </w:rPr>
        <w:t>, де прогуляєтеся його історичним центром.</w:t>
      </w:r>
      <w:r w:rsidR="00C26EC8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A77A6E">
        <w:rPr>
          <w:rStyle w:val="cf01"/>
          <w:rFonts w:asciiTheme="minorHAnsi" w:hAnsiTheme="minorHAnsi" w:cstheme="minorHAnsi"/>
          <w:sz w:val="24"/>
          <w:szCs w:val="24"/>
        </w:rPr>
        <w:t>Ви дізнаєтесь про історію работоргівлі, і побачите місце, де вперше в історії продавали чорних невільників. У вас буде вільний час для покупок найцікавіших виробів із пробки, регіональної кераміки або можливість прогулянки катерами по гротах, якщо буде сприятлива погода.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061A8458" w14:textId="56B34357" w:rsidR="00A77A6E" w:rsidRPr="00A77A6E" w:rsidRDefault="00A77A6E" w:rsidP="00A77A6E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A77A6E">
        <w:rPr>
          <w:rStyle w:val="cf01"/>
          <w:rFonts w:asciiTheme="minorHAnsi" w:hAnsiTheme="minorHAnsi" w:cstheme="minorHAnsi"/>
          <w:sz w:val="24"/>
          <w:szCs w:val="24"/>
        </w:rPr>
        <w:t xml:space="preserve">Наприкінці екскурсії Ви відвідаєте місто </w:t>
      </w:r>
      <w:proofErr w:type="spellStart"/>
      <w:r w:rsidRPr="00A77A6E">
        <w:rPr>
          <w:rStyle w:val="cf01"/>
          <w:rFonts w:asciiTheme="minorHAnsi" w:hAnsiTheme="minorHAnsi" w:cstheme="minorHAnsi"/>
          <w:sz w:val="24"/>
          <w:szCs w:val="24"/>
        </w:rPr>
        <w:t>Сагреш</w:t>
      </w:r>
      <w:proofErr w:type="spellEnd"/>
      <w:r w:rsidRPr="00A77A6E">
        <w:rPr>
          <w:rStyle w:val="cf01"/>
          <w:rFonts w:asciiTheme="minorHAnsi" w:hAnsiTheme="minorHAnsi" w:cstheme="minorHAnsi"/>
          <w:sz w:val="24"/>
          <w:szCs w:val="24"/>
        </w:rPr>
        <w:t xml:space="preserve">, місце розташування найпершої у середньовічній Європі навігаційної школи. Але головний захід, мабуть, відвідування найвідомішого місця на </w:t>
      </w:r>
      <w:proofErr w:type="spellStart"/>
      <w:r w:rsidRPr="00A77A6E">
        <w:rPr>
          <w:rStyle w:val="cf01"/>
          <w:rFonts w:asciiTheme="minorHAnsi" w:hAnsiTheme="minorHAnsi" w:cstheme="minorHAnsi"/>
          <w:sz w:val="24"/>
          <w:szCs w:val="24"/>
        </w:rPr>
        <w:t>Алгарвійському</w:t>
      </w:r>
      <w:proofErr w:type="spellEnd"/>
      <w:r w:rsidRPr="00A77A6E">
        <w:rPr>
          <w:rStyle w:val="cf01"/>
          <w:rFonts w:asciiTheme="minorHAnsi" w:hAnsiTheme="minorHAnsi" w:cstheme="minorHAnsi"/>
          <w:sz w:val="24"/>
          <w:szCs w:val="24"/>
        </w:rPr>
        <w:t xml:space="preserve"> узбережжі - мису Святого Вікентія - крайньої південно-західної точки Євразійського континенту.</w:t>
      </w:r>
      <w:r w:rsidR="00C26EC8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A77A6E">
        <w:rPr>
          <w:rStyle w:val="cf11"/>
          <w:rFonts w:asciiTheme="minorHAnsi" w:hAnsiTheme="minorHAnsi" w:cstheme="minorHAnsi"/>
          <w:sz w:val="24"/>
          <w:szCs w:val="24"/>
        </w:rPr>
        <w:t>Вже римляни оцінили красу цього місця та назвали його краєм землі або Священним мисом (</w:t>
      </w:r>
      <w:proofErr w:type="spellStart"/>
      <w:r w:rsidRPr="00A77A6E">
        <w:rPr>
          <w:rStyle w:val="cf11"/>
          <w:rFonts w:asciiTheme="minorHAnsi" w:hAnsiTheme="minorHAnsi" w:cstheme="minorHAnsi"/>
          <w:sz w:val="24"/>
          <w:szCs w:val="24"/>
        </w:rPr>
        <w:t>Promontorium</w:t>
      </w:r>
      <w:proofErr w:type="spellEnd"/>
      <w:r w:rsidRPr="00A77A6E">
        <w:rPr>
          <w:rStyle w:val="cf1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77A6E">
        <w:rPr>
          <w:rStyle w:val="cf11"/>
          <w:rFonts w:asciiTheme="minorHAnsi" w:hAnsiTheme="minorHAnsi" w:cstheme="minorHAnsi"/>
          <w:sz w:val="24"/>
          <w:szCs w:val="24"/>
        </w:rPr>
        <w:t>Sacrum</w:t>
      </w:r>
      <w:proofErr w:type="spellEnd"/>
      <w:r w:rsidRPr="00A77A6E">
        <w:rPr>
          <w:rStyle w:val="cf11"/>
          <w:rFonts w:asciiTheme="minorHAnsi" w:hAnsiTheme="minorHAnsi" w:cstheme="minorHAnsi"/>
          <w:sz w:val="24"/>
          <w:szCs w:val="24"/>
        </w:rPr>
        <w:t>)</w:t>
      </w:r>
    </w:p>
    <w:p w14:paraId="5F35C9BC" w14:textId="77777777" w:rsidR="00A77A6E" w:rsidRDefault="00A77A6E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0F853BEB" w14:textId="08503026" w:rsidR="001D6D0A" w:rsidRPr="00A77A6E" w:rsidRDefault="001D6D0A" w:rsidP="00A77A6E">
      <w:pPr>
        <w:pStyle w:val="Dtravel"/>
        <w:spacing w:before="0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A77A6E">
        <w:rPr>
          <w:rFonts w:cstheme="minorHAnsi"/>
          <w:b/>
          <w:bCs/>
          <w:szCs w:val="24"/>
          <w:lang w:val="uk-UA"/>
        </w:rPr>
        <w:t>День 7</w:t>
      </w:r>
    </w:p>
    <w:p w14:paraId="45CC1DE1" w14:textId="77777777" w:rsidR="00A77A6E" w:rsidRPr="00A77A6E" w:rsidRDefault="00A77A6E" w:rsidP="00A77A6E">
      <w:pPr>
        <w:widowControl/>
        <w:suppressAutoHyphens w:val="0"/>
        <w:spacing w:after="100" w:afterAutospacing="1"/>
        <w:rPr>
          <w:rFonts w:asciiTheme="minorHAnsi" w:eastAsia="Times New Roman" w:hAnsiTheme="minorHAnsi" w:cstheme="minorHAnsi"/>
          <w:kern w:val="0"/>
          <w:lang w:val="uk-UA" w:eastAsia="uk-UA" w:bidi="ar-SA"/>
        </w:rPr>
      </w:pPr>
      <w:r w:rsidRPr="00A77A6E">
        <w:rPr>
          <w:rFonts w:asciiTheme="minorHAnsi" w:eastAsia="Times New Roman" w:hAnsiTheme="minorHAnsi" w:cstheme="minorHAnsi"/>
          <w:kern w:val="0"/>
          <w:lang w:val="uk-UA" w:eastAsia="uk-UA" w:bidi="ar-SA"/>
        </w:rPr>
        <w:t>Ми закінчуємо знайомство з південною Португалією та виїжджаємо у бік столиці країни – Лісабона, де розмістимося в курортній зоні на узбережжі Коста-да-</w:t>
      </w:r>
      <w:proofErr w:type="spellStart"/>
      <w:r w:rsidRPr="00A77A6E">
        <w:rPr>
          <w:rFonts w:asciiTheme="minorHAnsi" w:eastAsia="Times New Roman" w:hAnsiTheme="minorHAnsi" w:cstheme="minorHAnsi"/>
          <w:kern w:val="0"/>
          <w:lang w:val="uk-UA" w:eastAsia="uk-UA" w:bidi="ar-SA"/>
        </w:rPr>
        <w:t>Капаріка</w:t>
      </w:r>
      <w:proofErr w:type="spellEnd"/>
      <w:r w:rsidRPr="00A77A6E">
        <w:rPr>
          <w:rFonts w:asciiTheme="minorHAnsi" w:eastAsia="Times New Roman" w:hAnsiTheme="minorHAnsi" w:cstheme="minorHAnsi"/>
          <w:kern w:val="0"/>
          <w:lang w:val="uk-UA" w:eastAsia="uk-UA" w:bidi="ar-SA"/>
        </w:rPr>
        <w:t>.</w:t>
      </w:r>
    </w:p>
    <w:p w14:paraId="0C28C3A1" w14:textId="77777777" w:rsidR="00A77A6E" w:rsidRDefault="00A77A6E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0753E206" w14:textId="5475E87A" w:rsidR="001D6D0A" w:rsidRPr="008449CD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8</w:t>
      </w:r>
    </w:p>
    <w:p w14:paraId="1868A4C3" w14:textId="09F79909" w:rsidR="001D6D0A" w:rsidRPr="008449CD" w:rsidRDefault="001D6D0A" w:rsidP="00D802D7">
      <w:pPr>
        <w:jc w:val="both"/>
        <w:rPr>
          <w:rFonts w:cstheme="minorHAnsi"/>
          <w:b/>
          <w:bCs/>
          <w:lang w:val="uk-UA"/>
        </w:rPr>
      </w:pPr>
      <w:r w:rsidRPr="008449CD">
        <w:rPr>
          <w:rFonts w:ascii="Calibri" w:eastAsia="Calibri" w:hAnsi="Calibri" w:cs="Calibri"/>
          <w:lang w:val="uk-UA"/>
        </w:rPr>
        <w:t xml:space="preserve">Трансфер </w:t>
      </w:r>
      <w:r w:rsidR="002E6084" w:rsidRPr="008449CD">
        <w:rPr>
          <w:rFonts w:ascii="Calibri" w:eastAsia="Calibri" w:hAnsi="Calibri" w:cs="Calibri"/>
          <w:lang w:val="uk-UA"/>
        </w:rPr>
        <w:t xml:space="preserve">до </w:t>
      </w:r>
      <w:r w:rsidR="00A77A6E">
        <w:rPr>
          <w:rFonts w:ascii="Calibri" w:eastAsia="Calibri" w:hAnsi="Calibri" w:cs="Calibri"/>
          <w:lang w:val="uk-UA"/>
        </w:rPr>
        <w:t>аеропорту</w:t>
      </w:r>
      <w:r w:rsidRPr="008449CD">
        <w:rPr>
          <w:rFonts w:ascii="Calibri" w:eastAsia="Calibri" w:hAnsi="Calibri" w:cs="Calibri"/>
          <w:lang w:val="uk-UA"/>
        </w:rPr>
        <w:t>. Завершення туру.</w:t>
      </w:r>
    </w:p>
    <w:p w14:paraId="2D151FDC" w14:textId="77777777" w:rsidR="00004C3B" w:rsidRPr="008449CD" w:rsidRDefault="00004C3B" w:rsidP="0074675A">
      <w:pPr>
        <w:pStyle w:val="Dtravel"/>
        <w:ind w:left="0" w:right="-1"/>
        <w:rPr>
          <w:rFonts w:cstheme="minorHAnsi"/>
          <w:szCs w:val="24"/>
          <w:lang w:val="uk-UA"/>
        </w:rPr>
      </w:pPr>
    </w:p>
    <w:p w14:paraId="3973EB8E" w14:textId="77777777" w:rsidR="00004C3B" w:rsidRPr="008449CD" w:rsidRDefault="00004C3B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У вартість включено:</w:t>
      </w:r>
    </w:p>
    <w:p w14:paraId="2F208333" w14:textId="55456F33" w:rsidR="00004C3B" w:rsidRPr="008449CD" w:rsidRDefault="00004C3B" w:rsidP="00276629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проживання в готелях 3</w:t>
      </w:r>
      <w:r w:rsidR="002E6084" w:rsidRPr="008449CD">
        <w:rPr>
          <w:rFonts w:cstheme="minorHAnsi"/>
          <w:bCs/>
          <w:szCs w:val="24"/>
          <w:lang w:val="uk-UA"/>
        </w:rPr>
        <w:t>-4</w:t>
      </w:r>
      <w:r w:rsidRPr="008449CD">
        <w:rPr>
          <w:rFonts w:cstheme="minorHAnsi"/>
          <w:bCs/>
          <w:szCs w:val="24"/>
          <w:lang w:val="uk-UA"/>
        </w:rPr>
        <w:t>*;</w:t>
      </w:r>
    </w:p>
    <w:p w14:paraId="67D475CF" w14:textId="4D64B534" w:rsidR="00493496" w:rsidRPr="008449CD" w:rsidRDefault="00DA206C" w:rsidP="00276629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>
        <w:rPr>
          <w:rFonts w:cstheme="minorHAnsi"/>
          <w:bCs/>
          <w:szCs w:val="24"/>
          <w:lang w:val="uk-UA"/>
        </w:rPr>
        <w:t>харчування – сніданки;</w:t>
      </w:r>
    </w:p>
    <w:p w14:paraId="0FA03DF2" w14:textId="3D34F768" w:rsidR="00493496" w:rsidRDefault="002E6084" w:rsidP="00276629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групові </w:t>
      </w:r>
      <w:r w:rsidR="00493496" w:rsidRPr="008449CD">
        <w:rPr>
          <w:rFonts w:cstheme="minorHAnsi"/>
          <w:bCs/>
          <w:szCs w:val="24"/>
          <w:lang w:val="uk-UA"/>
        </w:rPr>
        <w:t>трансфер</w:t>
      </w:r>
      <w:r w:rsidRPr="008449CD">
        <w:rPr>
          <w:rFonts w:cstheme="minorHAnsi"/>
          <w:bCs/>
          <w:szCs w:val="24"/>
          <w:lang w:val="uk-UA"/>
        </w:rPr>
        <w:t>и по прильоту та під зворотний виліт</w:t>
      </w:r>
      <w:r w:rsidR="00493496" w:rsidRPr="008449CD">
        <w:rPr>
          <w:rFonts w:cstheme="minorHAnsi"/>
          <w:bCs/>
          <w:szCs w:val="24"/>
          <w:lang w:val="uk-UA"/>
        </w:rPr>
        <w:t xml:space="preserve"> (</w:t>
      </w:r>
      <w:r w:rsidRPr="008449CD">
        <w:rPr>
          <w:rFonts w:cstheme="minorHAnsi"/>
          <w:bCs/>
          <w:szCs w:val="24"/>
          <w:lang w:val="uk-UA"/>
        </w:rPr>
        <w:t xml:space="preserve">без доплат зустрічаються всі рейси </w:t>
      </w:r>
      <w:r w:rsidR="00493496" w:rsidRPr="008449CD">
        <w:rPr>
          <w:rFonts w:cstheme="minorHAnsi"/>
          <w:bCs/>
          <w:szCs w:val="24"/>
          <w:lang w:val="uk-UA"/>
        </w:rPr>
        <w:t xml:space="preserve">з 08:00 </w:t>
      </w:r>
      <w:r w:rsidRPr="008449CD">
        <w:rPr>
          <w:rFonts w:cstheme="minorHAnsi"/>
          <w:bCs/>
          <w:szCs w:val="24"/>
          <w:lang w:val="uk-UA"/>
        </w:rPr>
        <w:t>до</w:t>
      </w:r>
      <w:r w:rsidR="00493496" w:rsidRPr="008449CD">
        <w:rPr>
          <w:rFonts w:cstheme="minorHAnsi"/>
          <w:bCs/>
          <w:szCs w:val="24"/>
          <w:lang w:val="uk-UA"/>
        </w:rPr>
        <w:t xml:space="preserve"> </w:t>
      </w:r>
      <w:r w:rsidR="00C37B7C">
        <w:rPr>
          <w:rFonts w:cstheme="minorHAnsi"/>
          <w:bCs/>
          <w:szCs w:val="24"/>
          <w:lang w:val="uk-UA"/>
        </w:rPr>
        <w:t>20</w:t>
      </w:r>
      <w:r w:rsidR="00493496" w:rsidRPr="008449CD">
        <w:rPr>
          <w:rFonts w:cstheme="minorHAnsi"/>
          <w:bCs/>
          <w:szCs w:val="24"/>
          <w:lang w:val="uk-UA"/>
        </w:rPr>
        <w:t>:00</w:t>
      </w:r>
      <w:r w:rsidRPr="008449CD">
        <w:rPr>
          <w:rFonts w:cstheme="minorHAnsi"/>
          <w:bCs/>
          <w:szCs w:val="24"/>
          <w:lang w:val="uk-UA"/>
        </w:rPr>
        <w:t xml:space="preserve">. </w:t>
      </w:r>
      <w:r w:rsidR="00C37B7C">
        <w:rPr>
          <w:rFonts w:cstheme="minorHAnsi"/>
          <w:bCs/>
          <w:szCs w:val="24"/>
          <w:lang w:val="uk-UA"/>
        </w:rPr>
        <w:t>З 20:05 – 08:00</w:t>
      </w:r>
      <w:r w:rsidRPr="008449CD">
        <w:rPr>
          <w:rFonts w:cstheme="minorHAnsi"/>
          <w:bCs/>
          <w:szCs w:val="24"/>
          <w:lang w:val="uk-UA"/>
        </w:rPr>
        <w:t xml:space="preserve"> доплата </w:t>
      </w:r>
      <w:r w:rsidR="00CF67C3">
        <w:rPr>
          <w:rFonts w:cstheme="minorHAnsi"/>
          <w:bCs/>
          <w:szCs w:val="24"/>
          <w:lang w:val="uk-UA"/>
        </w:rPr>
        <w:t>30</w:t>
      </w:r>
      <w:r w:rsidR="00493496" w:rsidRPr="008449CD">
        <w:rPr>
          <w:rFonts w:cstheme="minorHAnsi"/>
          <w:bCs/>
          <w:szCs w:val="24"/>
          <w:lang w:val="uk-UA"/>
        </w:rPr>
        <w:t xml:space="preserve"> євро </w:t>
      </w:r>
      <w:r w:rsidRPr="008449CD">
        <w:rPr>
          <w:rFonts w:cstheme="minorHAnsi"/>
          <w:bCs/>
          <w:szCs w:val="24"/>
          <w:lang w:val="uk-UA"/>
        </w:rPr>
        <w:t xml:space="preserve">за людину за трансфер в </w:t>
      </w:r>
      <w:r w:rsidR="00C37B7C">
        <w:rPr>
          <w:rFonts w:cstheme="minorHAnsi"/>
          <w:bCs/>
          <w:szCs w:val="24"/>
          <w:lang w:val="uk-UA"/>
        </w:rPr>
        <w:t>один бік</w:t>
      </w:r>
      <w:r w:rsidRPr="008449CD">
        <w:rPr>
          <w:rFonts w:cstheme="minorHAnsi"/>
          <w:bCs/>
          <w:szCs w:val="24"/>
          <w:lang w:val="uk-UA"/>
        </w:rPr>
        <w:t>)</w:t>
      </w:r>
      <w:r w:rsidR="00C37B7C">
        <w:rPr>
          <w:rFonts w:cstheme="minorHAnsi"/>
          <w:bCs/>
          <w:szCs w:val="24"/>
          <w:lang w:val="uk-UA"/>
        </w:rPr>
        <w:t xml:space="preserve">. </w:t>
      </w:r>
      <w:r w:rsidR="00C37B7C" w:rsidRPr="00C37B7C">
        <w:rPr>
          <w:rFonts w:cstheme="minorHAnsi"/>
          <w:bCs/>
          <w:szCs w:val="24"/>
          <w:lang w:val="uk-UA"/>
        </w:rPr>
        <w:t xml:space="preserve">Індивідуальний трансфер – доплата </w:t>
      </w:r>
      <w:r w:rsidR="00CF67C3">
        <w:rPr>
          <w:rFonts w:cstheme="minorHAnsi"/>
          <w:bCs/>
          <w:szCs w:val="24"/>
          <w:lang w:val="uk-UA"/>
        </w:rPr>
        <w:t>6</w:t>
      </w:r>
      <w:r w:rsidR="00C37B7C" w:rsidRPr="00C37B7C">
        <w:rPr>
          <w:rFonts w:cstheme="minorHAnsi"/>
          <w:bCs/>
          <w:szCs w:val="24"/>
          <w:lang w:val="uk-UA"/>
        </w:rPr>
        <w:t>0 євро за машину</w:t>
      </w:r>
      <w:r w:rsidR="00C37B7C">
        <w:rPr>
          <w:rFonts w:cstheme="minorHAnsi"/>
          <w:bCs/>
          <w:szCs w:val="24"/>
          <w:lang w:val="uk-UA"/>
        </w:rPr>
        <w:t xml:space="preserve"> в один бік</w:t>
      </w:r>
      <w:r w:rsidRPr="008449CD">
        <w:rPr>
          <w:rFonts w:cstheme="minorHAnsi"/>
          <w:bCs/>
          <w:szCs w:val="24"/>
          <w:lang w:val="uk-UA"/>
        </w:rPr>
        <w:t>;</w:t>
      </w:r>
    </w:p>
    <w:p w14:paraId="26404CD9" w14:textId="6A02779B" w:rsidR="00C37B7C" w:rsidRPr="008449CD" w:rsidRDefault="00C37B7C" w:rsidP="00276629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>
        <w:rPr>
          <w:rFonts w:cstheme="minorHAnsi"/>
          <w:bCs/>
          <w:szCs w:val="24"/>
          <w:lang w:val="uk-UA"/>
        </w:rPr>
        <w:t>російськомовний гід;</w:t>
      </w:r>
    </w:p>
    <w:p w14:paraId="3E036E0B" w14:textId="78727ED0" w:rsidR="00A77A6E" w:rsidRPr="009A2C87" w:rsidRDefault="00493496" w:rsidP="00A77A6E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екскурсії згідно програми туру;</w:t>
      </w:r>
    </w:p>
    <w:p w14:paraId="0D5FF11B" w14:textId="29290626" w:rsidR="002E6084" w:rsidRPr="009A2C87" w:rsidRDefault="009A2C87" w:rsidP="009A2C87">
      <w:pPr>
        <w:pStyle w:val="a9"/>
        <w:numPr>
          <w:ilvl w:val="0"/>
          <w:numId w:val="32"/>
        </w:numPr>
        <w:rPr>
          <w:rFonts w:asciiTheme="minorHAnsi" w:hAnsiTheme="minorHAnsi" w:cstheme="minorHAnsi"/>
          <w:lang w:val="uk-UA" w:eastAsia="uk-UA"/>
        </w:rPr>
      </w:pPr>
      <w:r w:rsidRPr="008449CD">
        <w:rPr>
          <w:rFonts w:cstheme="minorHAnsi"/>
          <w:bCs/>
          <w:lang w:val="uk-UA"/>
        </w:rPr>
        <w:t>вхідні квитки в екскурсійні об’єкти:</w:t>
      </w:r>
      <w:r>
        <w:rPr>
          <w:rFonts w:cstheme="minorHAnsi"/>
          <w:bCs/>
          <w:lang w:val="uk-UA"/>
        </w:rPr>
        <w:t xml:space="preserve"> </w:t>
      </w:r>
      <w:r w:rsidRPr="008449CD">
        <w:rPr>
          <w:rFonts w:cstheme="minorHAnsi"/>
          <w:bCs/>
          <w:lang w:val="uk-UA"/>
        </w:rPr>
        <w:t xml:space="preserve">включені вхідні квитки </w:t>
      </w:r>
      <w:r>
        <w:rPr>
          <w:rFonts w:cstheme="minorHAnsi"/>
          <w:bCs/>
          <w:lang w:val="uk-UA"/>
        </w:rPr>
        <w:t xml:space="preserve">в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William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Winery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>,</w:t>
      </w:r>
      <w:r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Gibraltar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>,</w:t>
      </w:r>
      <w:r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Huelva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Caravel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Museum</w:t>
      </w:r>
      <w:r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,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San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Lorenzo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Church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>,</w:t>
      </w:r>
      <w:r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Faro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Cathedral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,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San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Antonio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,</w:t>
      </w:r>
      <w:r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Boat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trip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through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the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Algarve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en-US"/>
        </w:rPr>
        <w:t>caves</w:t>
      </w:r>
      <w:r w:rsidRPr="009A2C87">
        <w:rPr>
          <w:rStyle w:val="cf01"/>
          <w:rFonts w:asciiTheme="minorHAnsi" w:hAnsiTheme="minorHAnsi" w:cstheme="minorHAnsi"/>
          <w:sz w:val="24"/>
          <w:szCs w:val="24"/>
          <w:lang w:val="uk-UA"/>
        </w:rPr>
        <w:t>;</w:t>
      </w:r>
    </w:p>
    <w:p w14:paraId="47714F7D" w14:textId="34B1573A" w:rsidR="00004C3B" w:rsidRPr="008449CD" w:rsidRDefault="00004C3B" w:rsidP="00276629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мед</w:t>
      </w:r>
      <w:r w:rsidR="006E0926" w:rsidRPr="008449CD">
        <w:rPr>
          <w:rFonts w:cstheme="minorHAnsi"/>
          <w:bCs/>
          <w:szCs w:val="24"/>
          <w:lang w:val="uk-UA"/>
        </w:rPr>
        <w:t>ичне</w:t>
      </w:r>
      <w:r w:rsidRPr="008449CD">
        <w:rPr>
          <w:rFonts w:cstheme="minorHAnsi"/>
          <w:bCs/>
          <w:szCs w:val="24"/>
          <w:lang w:val="uk-UA"/>
        </w:rPr>
        <w:t xml:space="preserve"> страх</w:t>
      </w:r>
      <w:r w:rsidR="006E0926" w:rsidRPr="008449CD">
        <w:rPr>
          <w:rFonts w:cstheme="minorHAnsi"/>
          <w:bCs/>
          <w:szCs w:val="24"/>
          <w:lang w:val="uk-UA"/>
        </w:rPr>
        <w:t>ування.</w:t>
      </w:r>
    </w:p>
    <w:p w14:paraId="61034BC5" w14:textId="77777777" w:rsidR="00004C3B" w:rsidRPr="008449CD" w:rsidRDefault="00004C3B" w:rsidP="0074675A">
      <w:pPr>
        <w:pStyle w:val="Dtravel"/>
        <w:ind w:left="0" w:right="-1"/>
        <w:rPr>
          <w:rFonts w:cstheme="minorHAnsi"/>
          <w:bCs/>
          <w:szCs w:val="24"/>
          <w:lang w:val="uk-UA"/>
        </w:rPr>
      </w:pPr>
    </w:p>
    <w:p w14:paraId="567EAAD8" w14:textId="77777777" w:rsidR="00004C3B" w:rsidRPr="008449CD" w:rsidRDefault="00004C3B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Додатково оплачується:</w:t>
      </w:r>
    </w:p>
    <w:p w14:paraId="546CF7FC" w14:textId="7F1F8DE2" w:rsidR="00004C3B" w:rsidRDefault="00004C3B" w:rsidP="00276629">
      <w:pPr>
        <w:pStyle w:val="Dtravel"/>
        <w:numPr>
          <w:ilvl w:val="0"/>
          <w:numId w:val="33"/>
        </w:numPr>
        <w:ind w:right="-1"/>
        <w:rPr>
          <w:rFonts w:cstheme="minorHAnsi"/>
          <w:bCs/>
          <w:szCs w:val="24"/>
          <w:lang w:val="uk-UA"/>
        </w:rPr>
      </w:pPr>
      <w:proofErr w:type="spellStart"/>
      <w:r w:rsidRPr="008449CD">
        <w:rPr>
          <w:rFonts w:cstheme="minorHAnsi"/>
          <w:bCs/>
          <w:szCs w:val="24"/>
          <w:lang w:val="uk-UA"/>
        </w:rPr>
        <w:t>авіапереліт</w:t>
      </w:r>
      <w:proofErr w:type="spellEnd"/>
      <w:r w:rsidRPr="008449CD">
        <w:rPr>
          <w:rFonts w:cstheme="minorHAnsi"/>
          <w:bCs/>
          <w:szCs w:val="24"/>
          <w:lang w:val="uk-UA"/>
        </w:rPr>
        <w:t>;</w:t>
      </w:r>
    </w:p>
    <w:p w14:paraId="36872E93" w14:textId="16423624" w:rsidR="00947D27" w:rsidRPr="008449CD" w:rsidRDefault="00947D27" w:rsidP="00276629">
      <w:pPr>
        <w:pStyle w:val="Dtravel"/>
        <w:numPr>
          <w:ilvl w:val="0"/>
          <w:numId w:val="33"/>
        </w:numPr>
        <w:ind w:right="-1"/>
        <w:rPr>
          <w:rFonts w:cstheme="minorHAnsi"/>
          <w:bCs/>
          <w:szCs w:val="24"/>
          <w:lang w:val="uk-UA"/>
        </w:rPr>
      </w:pPr>
      <w:proofErr w:type="spellStart"/>
      <w:r>
        <w:rPr>
          <w:rFonts w:cstheme="minorHAnsi"/>
          <w:bCs/>
          <w:szCs w:val="24"/>
          <w:lang w:val="uk-UA"/>
        </w:rPr>
        <w:t>аудіогіди</w:t>
      </w:r>
      <w:proofErr w:type="spellEnd"/>
      <w:r>
        <w:rPr>
          <w:rFonts w:cstheme="minorHAnsi"/>
          <w:bCs/>
          <w:szCs w:val="24"/>
          <w:lang w:val="uk-UA"/>
        </w:rPr>
        <w:t xml:space="preserve"> (навушники на екскурсії) – </w:t>
      </w:r>
      <w:r w:rsidR="00CF67C3">
        <w:rPr>
          <w:rFonts w:cstheme="minorHAnsi"/>
          <w:bCs/>
          <w:szCs w:val="24"/>
          <w:lang w:val="uk-UA"/>
        </w:rPr>
        <w:t>20</w:t>
      </w:r>
      <w:r>
        <w:rPr>
          <w:rFonts w:cstheme="minorHAnsi"/>
          <w:bCs/>
          <w:szCs w:val="24"/>
          <w:lang w:val="uk-UA"/>
        </w:rPr>
        <w:t xml:space="preserve"> </w:t>
      </w:r>
      <w:r w:rsidR="00245E8A">
        <w:rPr>
          <w:rFonts w:cstheme="minorHAnsi"/>
          <w:bCs/>
          <w:szCs w:val="24"/>
          <w:lang w:val="uk-UA"/>
        </w:rPr>
        <w:t>є</w:t>
      </w:r>
      <w:r>
        <w:rPr>
          <w:rFonts w:cstheme="minorHAnsi"/>
          <w:bCs/>
          <w:szCs w:val="24"/>
          <w:lang w:val="uk-UA"/>
        </w:rPr>
        <w:t>вро/особа/на місці гіду;</w:t>
      </w:r>
    </w:p>
    <w:p w14:paraId="73725E61" w14:textId="2AC7434C" w:rsidR="00004C3B" w:rsidRPr="008449CD" w:rsidRDefault="00004C3B" w:rsidP="00276629">
      <w:pPr>
        <w:pStyle w:val="Dtravel"/>
        <w:numPr>
          <w:ilvl w:val="0"/>
          <w:numId w:val="33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туристичн</w:t>
      </w:r>
      <w:r w:rsidR="006E0926" w:rsidRPr="008449CD">
        <w:rPr>
          <w:rFonts w:cstheme="minorHAnsi"/>
          <w:bCs/>
          <w:szCs w:val="24"/>
          <w:lang w:val="uk-UA"/>
        </w:rPr>
        <w:t>ий збір</w:t>
      </w:r>
      <w:r w:rsidRPr="008449CD">
        <w:rPr>
          <w:rFonts w:cstheme="minorHAnsi"/>
          <w:bCs/>
          <w:szCs w:val="24"/>
          <w:lang w:val="uk-UA"/>
        </w:rPr>
        <w:t xml:space="preserve"> в готелях;</w:t>
      </w:r>
    </w:p>
    <w:p w14:paraId="0251A8AC" w14:textId="1FAE5E68" w:rsidR="006E0926" w:rsidRPr="008449CD" w:rsidRDefault="006E0926" w:rsidP="00276629">
      <w:pPr>
        <w:pStyle w:val="Dtravel"/>
        <w:numPr>
          <w:ilvl w:val="0"/>
          <w:numId w:val="33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lastRenderedPageBreak/>
        <w:t>особисті витрати.</w:t>
      </w:r>
    </w:p>
    <w:p w14:paraId="478E439B" w14:textId="77777777" w:rsidR="006E0926" w:rsidRPr="008449CD" w:rsidRDefault="006E0926" w:rsidP="006E0926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</w:p>
    <w:p w14:paraId="5D37D788" w14:textId="182EC596" w:rsidR="00664003" w:rsidRPr="008449CD" w:rsidRDefault="00664003" w:rsidP="00664003">
      <w:pPr>
        <w:rPr>
          <w:rFonts w:asciiTheme="minorHAnsi" w:eastAsia="Calibri" w:hAnsiTheme="minorHAnsi" w:cstheme="minorHAnsi"/>
          <w:b/>
          <w:lang w:val="uk-UA"/>
        </w:rPr>
      </w:pPr>
      <w:r w:rsidRPr="008449CD">
        <w:rPr>
          <w:rFonts w:asciiTheme="minorHAnsi" w:eastAsia="Calibri" w:hAnsiTheme="minorHAnsi" w:cstheme="minorHAnsi"/>
          <w:b/>
          <w:lang w:val="uk-UA"/>
        </w:rPr>
        <w:t>Доплата за місця в автобусі (за бажанням):</w:t>
      </w:r>
    </w:p>
    <w:p w14:paraId="42547424" w14:textId="1E376F32" w:rsidR="00664003" w:rsidRPr="008449CD" w:rsidRDefault="002E6084" w:rsidP="00450716">
      <w:pPr>
        <w:pStyle w:val="Dtravel"/>
        <w:ind w:left="426"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п</w:t>
      </w:r>
      <w:r w:rsidR="00664003" w:rsidRPr="008449CD">
        <w:rPr>
          <w:rFonts w:cstheme="minorHAnsi"/>
          <w:bCs/>
          <w:szCs w:val="24"/>
          <w:lang w:val="uk-UA"/>
        </w:rPr>
        <w:t xml:space="preserve">ерший ряд (за водієм) – </w:t>
      </w:r>
      <w:r w:rsidR="00CF67C3">
        <w:rPr>
          <w:rFonts w:cstheme="minorHAnsi"/>
          <w:bCs/>
          <w:szCs w:val="24"/>
          <w:lang w:val="uk-UA"/>
        </w:rPr>
        <w:t>60</w:t>
      </w:r>
      <w:r w:rsidR="00664003" w:rsidRPr="008449CD">
        <w:rPr>
          <w:rFonts w:cstheme="minorHAnsi"/>
          <w:bCs/>
          <w:szCs w:val="24"/>
          <w:lang w:val="uk-UA"/>
        </w:rPr>
        <w:t xml:space="preserve"> євро з особи</w:t>
      </w:r>
      <w:r w:rsidRPr="008449CD">
        <w:rPr>
          <w:rFonts w:cstheme="minorHAnsi"/>
          <w:bCs/>
          <w:szCs w:val="24"/>
          <w:lang w:val="uk-UA"/>
        </w:rPr>
        <w:t>;</w:t>
      </w:r>
    </w:p>
    <w:p w14:paraId="3CF86CF5" w14:textId="63DCA59A" w:rsidR="00664003" w:rsidRPr="008449CD" w:rsidRDefault="002E6084" w:rsidP="00450716">
      <w:pPr>
        <w:pStyle w:val="Dtravel"/>
        <w:ind w:left="426"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д</w:t>
      </w:r>
      <w:r w:rsidR="00664003" w:rsidRPr="008449CD">
        <w:rPr>
          <w:rFonts w:cstheme="minorHAnsi"/>
          <w:bCs/>
          <w:szCs w:val="24"/>
          <w:lang w:val="uk-UA"/>
        </w:rPr>
        <w:t xml:space="preserve">ругий чи третій ряд </w:t>
      </w:r>
      <w:r w:rsidRPr="008449CD">
        <w:rPr>
          <w:rFonts w:cstheme="minorHAnsi"/>
          <w:bCs/>
          <w:szCs w:val="24"/>
          <w:lang w:val="uk-UA"/>
        </w:rPr>
        <w:t>–</w:t>
      </w:r>
      <w:r w:rsidR="00664003" w:rsidRPr="008449CD">
        <w:rPr>
          <w:rFonts w:cstheme="minorHAnsi"/>
          <w:bCs/>
          <w:szCs w:val="24"/>
          <w:lang w:val="uk-UA"/>
        </w:rPr>
        <w:t xml:space="preserve"> 50 євро з особи</w:t>
      </w:r>
      <w:r w:rsidRPr="008449CD">
        <w:rPr>
          <w:rFonts w:cstheme="minorHAnsi"/>
          <w:bCs/>
          <w:szCs w:val="24"/>
          <w:lang w:val="uk-UA"/>
        </w:rPr>
        <w:t>;</w:t>
      </w:r>
    </w:p>
    <w:p w14:paraId="2178D1B7" w14:textId="1FC4DB95" w:rsidR="00664003" w:rsidRPr="008449CD" w:rsidRDefault="002E6084" w:rsidP="00450716">
      <w:pPr>
        <w:pStyle w:val="Dtravel"/>
        <w:ind w:left="426"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ч</w:t>
      </w:r>
      <w:r w:rsidR="00664003" w:rsidRPr="008449CD">
        <w:rPr>
          <w:rFonts w:cstheme="minorHAnsi"/>
          <w:bCs/>
          <w:szCs w:val="24"/>
          <w:lang w:val="uk-UA"/>
        </w:rPr>
        <w:t>етвертий ряд – 40 євро з особи.</w:t>
      </w:r>
    </w:p>
    <w:p w14:paraId="5FAE5DCA" w14:textId="77777777" w:rsidR="008449CD" w:rsidRPr="008449CD" w:rsidRDefault="008449CD" w:rsidP="008449CD">
      <w:pPr>
        <w:pStyle w:val="Dtravel"/>
        <w:ind w:left="0" w:right="-1"/>
        <w:rPr>
          <w:rFonts w:eastAsia="Calibri" w:cstheme="minorHAnsi"/>
          <w:b/>
          <w:lang w:val="uk-UA"/>
        </w:rPr>
      </w:pPr>
    </w:p>
    <w:p w14:paraId="33C59B95" w14:textId="18B93598" w:rsidR="008449CD" w:rsidRPr="008449CD" w:rsidRDefault="008449CD" w:rsidP="008449CD">
      <w:pPr>
        <w:pStyle w:val="Dtravel"/>
        <w:ind w:left="0" w:right="-1"/>
        <w:rPr>
          <w:rFonts w:cstheme="minorHAnsi"/>
          <w:bCs/>
          <w:szCs w:val="24"/>
          <w:lang w:val="uk-UA"/>
        </w:rPr>
      </w:pPr>
      <w:r w:rsidRPr="008449CD">
        <w:rPr>
          <w:rFonts w:eastAsia="Calibri" w:cstheme="minorHAnsi"/>
          <w:b/>
          <w:lang w:val="uk-UA"/>
        </w:rPr>
        <w:t xml:space="preserve">Доплата за </w:t>
      </w:r>
      <w:r w:rsidR="001C2B77">
        <w:rPr>
          <w:rFonts w:eastAsia="Calibri" w:cstheme="minorHAnsi"/>
          <w:b/>
          <w:lang w:val="uk-UA"/>
        </w:rPr>
        <w:t xml:space="preserve">додаткову ніч в готелі  </w:t>
      </w:r>
      <w:bookmarkStart w:id="0" w:name="_GoBack"/>
      <w:bookmarkEnd w:id="0"/>
      <w:r w:rsidRPr="008449CD">
        <w:rPr>
          <w:rFonts w:eastAsia="Calibri" w:cstheme="minorHAnsi"/>
          <w:b/>
          <w:lang w:val="uk-UA"/>
        </w:rPr>
        <w:t>до / після туру (за бажанням):</w:t>
      </w:r>
    </w:p>
    <w:p w14:paraId="29FA5900" w14:textId="6AB87C8A" w:rsidR="00664003" w:rsidRPr="008449CD" w:rsidRDefault="00664003" w:rsidP="00450716">
      <w:pPr>
        <w:pStyle w:val="Dtravel"/>
        <w:ind w:left="426"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½ DBL – </w:t>
      </w:r>
      <w:r w:rsidR="00CF67C3">
        <w:rPr>
          <w:rFonts w:cstheme="minorHAnsi"/>
          <w:bCs/>
          <w:szCs w:val="24"/>
          <w:lang w:val="uk-UA"/>
        </w:rPr>
        <w:t>80</w:t>
      </w:r>
      <w:r w:rsidRPr="008449CD">
        <w:rPr>
          <w:rFonts w:cstheme="minorHAnsi"/>
          <w:bCs/>
          <w:szCs w:val="24"/>
          <w:lang w:val="uk-UA"/>
        </w:rPr>
        <w:t xml:space="preserve"> євро за особу на добу</w:t>
      </w:r>
      <w:r w:rsidR="008449CD" w:rsidRPr="008449CD">
        <w:rPr>
          <w:rFonts w:cstheme="minorHAnsi"/>
          <w:bCs/>
          <w:szCs w:val="24"/>
          <w:lang w:val="uk-UA"/>
        </w:rPr>
        <w:t>;</w:t>
      </w:r>
    </w:p>
    <w:p w14:paraId="04352208" w14:textId="739E7FD1" w:rsidR="00664003" w:rsidRPr="008449CD" w:rsidRDefault="00664003" w:rsidP="00450716">
      <w:pPr>
        <w:pStyle w:val="Dtravel"/>
        <w:ind w:left="426"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SGL – </w:t>
      </w:r>
      <w:r w:rsidR="00947D27">
        <w:rPr>
          <w:rFonts w:cstheme="minorHAnsi"/>
          <w:bCs/>
          <w:szCs w:val="24"/>
          <w:lang w:val="uk-UA"/>
        </w:rPr>
        <w:t>1</w:t>
      </w:r>
      <w:r w:rsidR="00CF67C3">
        <w:rPr>
          <w:rFonts w:cstheme="minorHAnsi"/>
          <w:bCs/>
          <w:szCs w:val="24"/>
          <w:lang w:val="uk-UA"/>
        </w:rPr>
        <w:t>4</w:t>
      </w:r>
      <w:r w:rsidR="00947D27">
        <w:rPr>
          <w:rFonts w:cstheme="minorHAnsi"/>
          <w:bCs/>
          <w:szCs w:val="24"/>
          <w:lang w:val="uk-UA"/>
        </w:rPr>
        <w:t>0</w:t>
      </w:r>
      <w:r w:rsidRPr="008449CD">
        <w:rPr>
          <w:rFonts w:cstheme="minorHAnsi"/>
          <w:bCs/>
          <w:szCs w:val="24"/>
          <w:lang w:val="uk-UA"/>
        </w:rPr>
        <w:t xml:space="preserve"> євро за особу на добу</w:t>
      </w:r>
      <w:r w:rsidR="008449CD" w:rsidRPr="008449CD">
        <w:rPr>
          <w:rFonts w:cstheme="minorHAnsi"/>
          <w:bCs/>
          <w:szCs w:val="24"/>
          <w:lang w:val="uk-UA"/>
        </w:rPr>
        <w:t>;</w:t>
      </w:r>
    </w:p>
    <w:p w14:paraId="056735E5" w14:textId="77777777" w:rsidR="00664003" w:rsidRPr="008449CD" w:rsidRDefault="00664003" w:rsidP="00664003">
      <w:pPr>
        <w:rPr>
          <w:rFonts w:asciiTheme="minorHAnsi" w:eastAsia="Calibri" w:hAnsiTheme="minorHAnsi" w:cstheme="minorHAnsi"/>
          <w:lang w:val="uk-UA"/>
        </w:rPr>
      </w:pPr>
    </w:p>
    <w:p w14:paraId="71DB1D92" w14:textId="31F56230" w:rsidR="00196E9B" w:rsidRPr="008449CD" w:rsidRDefault="00196E9B" w:rsidP="00A30334">
      <w:pPr>
        <w:pStyle w:val="Dtravel"/>
        <w:ind w:left="0" w:right="-1"/>
        <w:jc w:val="center"/>
        <w:rPr>
          <w:b/>
          <w:lang w:val="uk-UA"/>
        </w:rPr>
      </w:pPr>
      <w:r w:rsidRPr="008449CD">
        <w:rPr>
          <w:b/>
          <w:lang w:val="uk-UA"/>
        </w:rPr>
        <w:t>ГОТЕЛІ</w:t>
      </w:r>
      <w:r w:rsidR="008449CD">
        <w:rPr>
          <w:b/>
          <w:lang w:val="uk-UA"/>
        </w:rPr>
        <w:t xml:space="preserve"> ЗА МАРШРУТОМ</w:t>
      </w:r>
    </w:p>
    <w:p w14:paraId="68A70D43" w14:textId="3E292C1E" w:rsidR="008449CD" w:rsidRDefault="00196E9B" w:rsidP="008449CD">
      <w:pPr>
        <w:pStyle w:val="Dtravel"/>
        <w:ind w:left="0" w:right="-1"/>
        <w:jc w:val="center"/>
        <w:rPr>
          <w:lang w:val="uk-UA"/>
        </w:rPr>
      </w:pPr>
      <w:r w:rsidRPr="008449CD">
        <w:rPr>
          <w:lang w:val="uk-UA"/>
        </w:rPr>
        <w:t xml:space="preserve">Стандартна категорія проживання </w:t>
      </w:r>
      <w:r w:rsidR="008449CD">
        <w:rPr>
          <w:lang w:val="uk-UA"/>
        </w:rPr>
        <w:t>–</w:t>
      </w:r>
      <w:r w:rsidR="00A30334" w:rsidRPr="008449CD">
        <w:rPr>
          <w:lang w:val="uk-UA"/>
        </w:rPr>
        <w:t xml:space="preserve"> </w:t>
      </w:r>
      <w:r w:rsidRPr="008449CD">
        <w:rPr>
          <w:lang w:val="uk-UA"/>
        </w:rPr>
        <w:t>готелі 3* або 4* тур</w:t>
      </w:r>
      <w:r w:rsidR="00A30334" w:rsidRPr="008449CD">
        <w:rPr>
          <w:lang w:val="uk-UA"/>
        </w:rPr>
        <w:t xml:space="preserve">истичного </w:t>
      </w:r>
      <w:r w:rsidRPr="008449CD">
        <w:rPr>
          <w:lang w:val="uk-UA"/>
        </w:rPr>
        <w:t>класу</w:t>
      </w:r>
      <w:r w:rsidR="008449CD">
        <w:rPr>
          <w:lang w:val="uk-UA"/>
        </w:rPr>
        <w:t>.</w:t>
      </w:r>
    </w:p>
    <w:p w14:paraId="1BB4A64B" w14:textId="77777777" w:rsidR="00664003" w:rsidRPr="008449CD" w:rsidRDefault="00664003" w:rsidP="00A30334">
      <w:pPr>
        <w:pStyle w:val="Dtravel"/>
        <w:ind w:left="0" w:right="-1"/>
        <w:jc w:val="both"/>
        <w:rPr>
          <w:lang w:val="uk-UA"/>
        </w:rPr>
      </w:pPr>
    </w:p>
    <w:p w14:paraId="47554A04" w14:textId="4C8E406E" w:rsidR="00664003" w:rsidRPr="008449CD" w:rsidRDefault="00664003" w:rsidP="008449CD">
      <w:pPr>
        <w:pStyle w:val="Dtravel"/>
        <w:ind w:left="0" w:right="0"/>
        <w:jc w:val="center"/>
        <w:rPr>
          <w:b/>
          <w:lang w:val="uk-UA"/>
        </w:rPr>
      </w:pPr>
      <w:r w:rsidRPr="008449CD">
        <w:rPr>
          <w:b/>
          <w:lang w:val="uk-UA"/>
        </w:rPr>
        <w:t>Фірма залишає за собою право вносити зміни в послідовність туру без втрати виконання повного обсягу заявлених екскурсій.</w:t>
      </w:r>
    </w:p>
    <w:sectPr w:rsidR="00664003" w:rsidRPr="008449CD" w:rsidSect="00A30334">
      <w:headerReference w:type="default" r:id="rId8"/>
      <w:footerReference w:type="default" r:id="rId9"/>
      <w:pgSz w:w="11906" w:h="16838"/>
      <w:pgMar w:top="851" w:right="1134" w:bottom="1418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50603" w14:textId="77777777" w:rsidR="00262E1F" w:rsidRDefault="00262E1F" w:rsidP="000B17E3">
      <w:r>
        <w:separator/>
      </w:r>
    </w:p>
  </w:endnote>
  <w:endnote w:type="continuationSeparator" w:id="0">
    <w:p w14:paraId="5D4838D0" w14:textId="77777777" w:rsidR="00262E1F" w:rsidRDefault="00262E1F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0282B" w14:textId="77777777" w:rsidR="000C52C0" w:rsidRDefault="000C52C0">
    <w:pPr>
      <w:pStyle w:val="a5"/>
    </w:pPr>
    <w:r>
      <w:rPr>
        <w:noProof/>
        <w:lang w:val="uk-UA" w:eastAsia="uk-UA" w:bidi="ar-SA"/>
      </w:rPr>
      <w:drawing>
        <wp:anchor distT="0" distB="0" distL="114300" distR="114300" simplePos="0" relativeHeight="251658240" behindDoc="0" locked="0" layoutInCell="1" allowOverlap="1" wp14:anchorId="2858C246" wp14:editId="639F2A5E">
          <wp:simplePos x="0" y="0"/>
          <wp:positionH relativeFrom="margin">
            <wp:posOffset>-722044</wp:posOffset>
          </wp:positionH>
          <wp:positionV relativeFrom="margin">
            <wp:posOffset>8682355</wp:posOffset>
          </wp:positionV>
          <wp:extent cx="7572375" cy="695325"/>
          <wp:effectExtent l="0" t="0" r="9525" b="9525"/>
          <wp:wrapSquare wrapText="bothSides"/>
          <wp:docPr id="12" name="Рисунок 12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9F5D2" w14:textId="77777777" w:rsidR="00262E1F" w:rsidRDefault="00262E1F" w:rsidP="000B17E3">
      <w:r>
        <w:separator/>
      </w:r>
    </w:p>
  </w:footnote>
  <w:footnote w:type="continuationSeparator" w:id="0">
    <w:p w14:paraId="0B65D1B8" w14:textId="77777777" w:rsidR="00262E1F" w:rsidRDefault="00262E1F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ED6BA" w14:textId="77777777" w:rsidR="000C52C0" w:rsidRDefault="000C52C0" w:rsidP="000B17E3">
    <w:pPr>
      <w:pStyle w:val="a3"/>
      <w:jc w:val="center"/>
    </w:pPr>
    <w:r>
      <w:rPr>
        <w:noProof/>
        <w:lang w:val="uk-UA" w:eastAsia="uk-UA" w:bidi="ar-SA"/>
      </w:rPr>
      <w:drawing>
        <wp:inline distT="0" distB="0" distL="0" distR="0" wp14:anchorId="36053F44" wp14:editId="0258EBBF">
          <wp:extent cx="5295900" cy="933450"/>
          <wp:effectExtent l="0" t="0" r="0" b="0"/>
          <wp:docPr id="11" name="Рисунок 11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10EDB" w14:textId="77777777" w:rsidR="000C52C0" w:rsidRDefault="000C52C0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5CD3A8"/>
    <w:lvl w:ilvl="0">
      <w:start w:val="1"/>
      <w:numFmt w:val="bullet"/>
      <w:pStyle w:val="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90C20"/>
    <w:multiLevelType w:val="hybridMultilevel"/>
    <w:tmpl w:val="D498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65023"/>
    <w:multiLevelType w:val="hybridMultilevel"/>
    <w:tmpl w:val="4254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D481F"/>
    <w:multiLevelType w:val="hybridMultilevel"/>
    <w:tmpl w:val="0CEABD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E63F8"/>
    <w:multiLevelType w:val="hybridMultilevel"/>
    <w:tmpl w:val="CE400F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E830EA"/>
    <w:multiLevelType w:val="hybridMultilevel"/>
    <w:tmpl w:val="5A3A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11FB5"/>
    <w:multiLevelType w:val="hybridMultilevel"/>
    <w:tmpl w:val="1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938"/>
    <w:multiLevelType w:val="hybridMultilevel"/>
    <w:tmpl w:val="FFCA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73DD8"/>
    <w:multiLevelType w:val="hybridMultilevel"/>
    <w:tmpl w:val="546E6AC6"/>
    <w:lvl w:ilvl="0" w:tplc="6450B4B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FA33B5"/>
    <w:multiLevelType w:val="hybridMultilevel"/>
    <w:tmpl w:val="BA3C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86955"/>
    <w:multiLevelType w:val="hybridMultilevel"/>
    <w:tmpl w:val="5958FB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C007E"/>
    <w:multiLevelType w:val="hybridMultilevel"/>
    <w:tmpl w:val="1944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A20B9"/>
    <w:multiLevelType w:val="hybridMultilevel"/>
    <w:tmpl w:val="3D24E7DA"/>
    <w:lvl w:ilvl="0" w:tplc="A57AC474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BAB3D86"/>
    <w:multiLevelType w:val="hybridMultilevel"/>
    <w:tmpl w:val="BA585582"/>
    <w:lvl w:ilvl="0" w:tplc="CC4297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36DED"/>
    <w:multiLevelType w:val="hybridMultilevel"/>
    <w:tmpl w:val="CD5C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13810"/>
    <w:multiLevelType w:val="hybridMultilevel"/>
    <w:tmpl w:val="F9A8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4B41"/>
    <w:multiLevelType w:val="hybridMultilevel"/>
    <w:tmpl w:val="6BF4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46818"/>
    <w:multiLevelType w:val="hybridMultilevel"/>
    <w:tmpl w:val="649C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2443D"/>
    <w:multiLevelType w:val="hybridMultilevel"/>
    <w:tmpl w:val="563E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67BCA"/>
    <w:multiLevelType w:val="hybridMultilevel"/>
    <w:tmpl w:val="8B18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E3F0B"/>
    <w:multiLevelType w:val="hybridMultilevel"/>
    <w:tmpl w:val="AE5A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B5242"/>
    <w:multiLevelType w:val="hybridMultilevel"/>
    <w:tmpl w:val="DD9C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55716"/>
    <w:multiLevelType w:val="hybridMultilevel"/>
    <w:tmpl w:val="3A54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71DB0"/>
    <w:multiLevelType w:val="hybridMultilevel"/>
    <w:tmpl w:val="43AC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D2D1A"/>
    <w:multiLevelType w:val="hybridMultilevel"/>
    <w:tmpl w:val="EE2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E43BD"/>
    <w:multiLevelType w:val="hybridMultilevel"/>
    <w:tmpl w:val="FDBC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A0F3A"/>
    <w:multiLevelType w:val="hybridMultilevel"/>
    <w:tmpl w:val="C7F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F5BEA"/>
    <w:multiLevelType w:val="hybridMultilevel"/>
    <w:tmpl w:val="C468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A6EFD"/>
    <w:multiLevelType w:val="hybridMultilevel"/>
    <w:tmpl w:val="58447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00D2A"/>
    <w:multiLevelType w:val="hybridMultilevel"/>
    <w:tmpl w:val="69DC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6151B"/>
    <w:multiLevelType w:val="hybridMultilevel"/>
    <w:tmpl w:val="C192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915C8"/>
    <w:multiLevelType w:val="hybridMultilevel"/>
    <w:tmpl w:val="7F3ED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22BE4"/>
    <w:multiLevelType w:val="hybridMultilevel"/>
    <w:tmpl w:val="81E81CFC"/>
    <w:lvl w:ilvl="0" w:tplc="D3A6FFF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16"/>
  </w:num>
  <w:num w:numId="5">
    <w:abstractNumId w:val="18"/>
  </w:num>
  <w:num w:numId="6">
    <w:abstractNumId w:val="30"/>
  </w:num>
  <w:num w:numId="7">
    <w:abstractNumId w:val="6"/>
  </w:num>
  <w:num w:numId="8">
    <w:abstractNumId w:val="15"/>
  </w:num>
  <w:num w:numId="9">
    <w:abstractNumId w:val="26"/>
  </w:num>
  <w:num w:numId="10">
    <w:abstractNumId w:val="5"/>
  </w:num>
  <w:num w:numId="11">
    <w:abstractNumId w:val="17"/>
  </w:num>
  <w:num w:numId="12">
    <w:abstractNumId w:val="19"/>
  </w:num>
  <w:num w:numId="13">
    <w:abstractNumId w:val="2"/>
  </w:num>
  <w:num w:numId="14">
    <w:abstractNumId w:val="27"/>
  </w:num>
  <w:num w:numId="15">
    <w:abstractNumId w:val="7"/>
  </w:num>
  <w:num w:numId="16">
    <w:abstractNumId w:val="24"/>
  </w:num>
  <w:num w:numId="17">
    <w:abstractNumId w:val="29"/>
  </w:num>
  <w:num w:numId="18">
    <w:abstractNumId w:val="22"/>
  </w:num>
  <w:num w:numId="19">
    <w:abstractNumId w:val="25"/>
  </w:num>
  <w:num w:numId="20">
    <w:abstractNumId w:val="23"/>
  </w:num>
  <w:num w:numId="21">
    <w:abstractNumId w:val="11"/>
  </w:num>
  <w:num w:numId="22">
    <w:abstractNumId w:val="9"/>
  </w:num>
  <w:num w:numId="23">
    <w:abstractNumId w:val="1"/>
  </w:num>
  <w:num w:numId="24">
    <w:abstractNumId w:val="10"/>
  </w:num>
  <w:num w:numId="25">
    <w:abstractNumId w:val="13"/>
  </w:num>
  <w:num w:numId="26">
    <w:abstractNumId w:val="32"/>
  </w:num>
  <w:num w:numId="27">
    <w:abstractNumId w:val="8"/>
  </w:num>
  <w:num w:numId="28">
    <w:abstractNumId w:val="3"/>
  </w:num>
  <w:num w:numId="29">
    <w:abstractNumId w:val="12"/>
  </w:num>
  <w:num w:numId="30">
    <w:abstractNumId w:val="4"/>
  </w:num>
  <w:num w:numId="31">
    <w:abstractNumId w:val="28"/>
  </w:num>
  <w:num w:numId="32">
    <w:abstractNumId w:val="31"/>
  </w:num>
  <w:num w:numId="3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E3"/>
    <w:rsid w:val="00004C3B"/>
    <w:rsid w:val="00016508"/>
    <w:rsid w:val="00024C3E"/>
    <w:rsid w:val="00043AAA"/>
    <w:rsid w:val="00046D2F"/>
    <w:rsid w:val="0004774B"/>
    <w:rsid w:val="00050AC9"/>
    <w:rsid w:val="000571B4"/>
    <w:rsid w:val="00064574"/>
    <w:rsid w:val="0008003B"/>
    <w:rsid w:val="000860AE"/>
    <w:rsid w:val="000A028A"/>
    <w:rsid w:val="000B17E3"/>
    <w:rsid w:val="000C2134"/>
    <w:rsid w:val="000C52C0"/>
    <w:rsid w:val="000D0299"/>
    <w:rsid w:val="000E7401"/>
    <w:rsid w:val="0012576D"/>
    <w:rsid w:val="001310E5"/>
    <w:rsid w:val="001509E0"/>
    <w:rsid w:val="00163475"/>
    <w:rsid w:val="00196E9B"/>
    <w:rsid w:val="001A02B1"/>
    <w:rsid w:val="001A72F6"/>
    <w:rsid w:val="001A7E61"/>
    <w:rsid w:val="001B0EDA"/>
    <w:rsid w:val="001C2B77"/>
    <w:rsid w:val="001D6D0A"/>
    <w:rsid w:val="001E5CF2"/>
    <w:rsid w:val="0022290C"/>
    <w:rsid w:val="0023389A"/>
    <w:rsid w:val="00245E8A"/>
    <w:rsid w:val="00262E1F"/>
    <w:rsid w:val="00276629"/>
    <w:rsid w:val="002A6F60"/>
    <w:rsid w:val="002B4C48"/>
    <w:rsid w:val="002C2ECD"/>
    <w:rsid w:val="002D6D70"/>
    <w:rsid w:val="002E6084"/>
    <w:rsid w:val="003153A0"/>
    <w:rsid w:val="0038490E"/>
    <w:rsid w:val="00386F32"/>
    <w:rsid w:val="003C47E4"/>
    <w:rsid w:val="003D1C9A"/>
    <w:rsid w:val="003D534A"/>
    <w:rsid w:val="003E3BC6"/>
    <w:rsid w:val="00433914"/>
    <w:rsid w:val="00440D6C"/>
    <w:rsid w:val="0044295C"/>
    <w:rsid w:val="00450716"/>
    <w:rsid w:val="00453F8D"/>
    <w:rsid w:val="004772DA"/>
    <w:rsid w:val="00493496"/>
    <w:rsid w:val="004952F2"/>
    <w:rsid w:val="004B0D42"/>
    <w:rsid w:val="004C12B5"/>
    <w:rsid w:val="004D306D"/>
    <w:rsid w:val="004E2C65"/>
    <w:rsid w:val="004E6DDF"/>
    <w:rsid w:val="00572C18"/>
    <w:rsid w:val="005B4399"/>
    <w:rsid w:val="005B5A6E"/>
    <w:rsid w:val="005D126F"/>
    <w:rsid w:val="005E1723"/>
    <w:rsid w:val="00617252"/>
    <w:rsid w:val="006352DA"/>
    <w:rsid w:val="00655F2A"/>
    <w:rsid w:val="00664003"/>
    <w:rsid w:val="0066750A"/>
    <w:rsid w:val="006A4022"/>
    <w:rsid w:val="006B11B8"/>
    <w:rsid w:val="006C23B5"/>
    <w:rsid w:val="006C3684"/>
    <w:rsid w:val="006D1A15"/>
    <w:rsid w:val="006E0926"/>
    <w:rsid w:val="007060A3"/>
    <w:rsid w:val="0072423B"/>
    <w:rsid w:val="007437CB"/>
    <w:rsid w:val="0074675A"/>
    <w:rsid w:val="00746A24"/>
    <w:rsid w:val="00775144"/>
    <w:rsid w:val="00781127"/>
    <w:rsid w:val="00781E44"/>
    <w:rsid w:val="00786574"/>
    <w:rsid w:val="00792DFD"/>
    <w:rsid w:val="007C447A"/>
    <w:rsid w:val="007D4813"/>
    <w:rsid w:val="007E3ED9"/>
    <w:rsid w:val="007E79D0"/>
    <w:rsid w:val="007F3756"/>
    <w:rsid w:val="007F3B5B"/>
    <w:rsid w:val="007F5695"/>
    <w:rsid w:val="00814816"/>
    <w:rsid w:val="00815668"/>
    <w:rsid w:val="00825D90"/>
    <w:rsid w:val="008363AC"/>
    <w:rsid w:val="008449CD"/>
    <w:rsid w:val="0085504A"/>
    <w:rsid w:val="008620DD"/>
    <w:rsid w:val="00871809"/>
    <w:rsid w:val="00874CBC"/>
    <w:rsid w:val="00875833"/>
    <w:rsid w:val="00885F63"/>
    <w:rsid w:val="00886F90"/>
    <w:rsid w:val="00887539"/>
    <w:rsid w:val="0089023B"/>
    <w:rsid w:val="00890290"/>
    <w:rsid w:val="00897192"/>
    <w:rsid w:val="00897FD4"/>
    <w:rsid w:val="008A079E"/>
    <w:rsid w:val="008A6DDE"/>
    <w:rsid w:val="008B572C"/>
    <w:rsid w:val="008D119A"/>
    <w:rsid w:val="008E7BB7"/>
    <w:rsid w:val="009003F1"/>
    <w:rsid w:val="00914798"/>
    <w:rsid w:val="00943D6A"/>
    <w:rsid w:val="00947D27"/>
    <w:rsid w:val="00952435"/>
    <w:rsid w:val="00971E9F"/>
    <w:rsid w:val="009776F9"/>
    <w:rsid w:val="00990F8F"/>
    <w:rsid w:val="009A2C87"/>
    <w:rsid w:val="009A487E"/>
    <w:rsid w:val="009A6CAA"/>
    <w:rsid w:val="009B1326"/>
    <w:rsid w:val="00A050BC"/>
    <w:rsid w:val="00A14FD5"/>
    <w:rsid w:val="00A20D17"/>
    <w:rsid w:val="00A2515C"/>
    <w:rsid w:val="00A30334"/>
    <w:rsid w:val="00A609CC"/>
    <w:rsid w:val="00A65897"/>
    <w:rsid w:val="00A77A6E"/>
    <w:rsid w:val="00A855C0"/>
    <w:rsid w:val="00AE6281"/>
    <w:rsid w:val="00AE6EAF"/>
    <w:rsid w:val="00AF58A5"/>
    <w:rsid w:val="00B130E2"/>
    <w:rsid w:val="00B357AE"/>
    <w:rsid w:val="00B379DB"/>
    <w:rsid w:val="00B606A0"/>
    <w:rsid w:val="00B6608A"/>
    <w:rsid w:val="00B921AD"/>
    <w:rsid w:val="00B93AB0"/>
    <w:rsid w:val="00BB1A6F"/>
    <w:rsid w:val="00BC5438"/>
    <w:rsid w:val="00BD0804"/>
    <w:rsid w:val="00BD104B"/>
    <w:rsid w:val="00C01007"/>
    <w:rsid w:val="00C03413"/>
    <w:rsid w:val="00C0675A"/>
    <w:rsid w:val="00C12AE8"/>
    <w:rsid w:val="00C26EC8"/>
    <w:rsid w:val="00C3182E"/>
    <w:rsid w:val="00C36A6A"/>
    <w:rsid w:val="00C37B7C"/>
    <w:rsid w:val="00C54217"/>
    <w:rsid w:val="00C60726"/>
    <w:rsid w:val="00C66275"/>
    <w:rsid w:val="00C97686"/>
    <w:rsid w:val="00CE70D6"/>
    <w:rsid w:val="00CE77C8"/>
    <w:rsid w:val="00CF67C3"/>
    <w:rsid w:val="00D07509"/>
    <w:rsid w:val="00D102A2"/>
    <w:rsid w:val="00D1080B"/>
    <w:rsid w:val="00D36CDF"/>
    <w:rsid w:val="00D41A50"/>
    <w:rsid w:val="00D63223"/>
    <w:rsid w:val="00D802D7"/>
    <w:rsid w:val="00D8703B"/>
    <w:rsid w:val="00DA206C"/>
    <w:rsid w:val="00DA43B3"/>
    <w:rsid w:val="00DA7D7D"/>
    <w:rsid w:val="00DB1473"/>
    <w:rsid w:val="00DC707D"/>
    <w:rsid w:val="00DE0A13"/>
    <w:rsid w:val="00E10A85"/>
    <w:rsid w:val="00E15AB1"/>
    <w:rsid w:val="00E15D73"/>
    <w:rsid w:val="00E31849"/>
    <w:rsid w:val="00E37AB2"/>
    <w:rsid w:val="00E53781"/>
    <w:rsid w:val="00E6734D"/>
    <w:rsid w:val="00E84AD8"/>
    <w:rsid w:val="00E95263"/>
    <w:rsid w:val="00E9752B"/>
    <w:rsid w:val="00EA0533"/>
    <w:rsid w:val="00EA1DD9"/>
    <w:rsid w:val="00EB15A2"/>
    <w:rsid w:val="00EB7C43"/>
    <w:rsid w:val="00ED4054"/>
    <w:rsid w:val="00EF6F6E"/>
    <w:rsid w:val="00F05FCA"/>
    <w:rsid w:val="00F114FF"/>
    <w:rsid w:val="00F24DF9"/>
    <w:rsid w:val="00F32628"/>
    <w:rsid w:val="00F36DEA"/>
    <w:rsid w:val="00F46054"/>
    <w:rsid w:val="00F63F3D"/>
    <w:rsid w:val="00F82E26"/>
    <w:rsid w:val="00F83FD3"/>
    <w:rsid w:val="00F946FC"/>
    <w:rsid w:val="00FA6F2D"/>
    <w:rsid w:val="00FC49D8"/>
    <w:rsid w:val="00FC6C55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F71B2"/>
  <w15:docId w15:val="{C20A021D-BB97-4C8E-A2EC-6FC751E1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qFormat/>
    <w:rsid w:val="001509E0"/>
    <w:pPr>
      <w:keepNext/>
      <w:widowControl/>
      <w:suppressAutoHyphens w:val="0"/>
      <w:outlineLvl w:val="0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2">
    <w:name w:val="heading 2"/>
    <w:basedOn w:val="a"/>
    <w:next w:val="a"/>
    <w:link w:val="20"/>
    <w:qFormat/>
    <w:rsid w:val="001509E0"/>
    <w:pPr>
      <w:keepNext/>
      <w:widowControl/>
      <w:suppressAutoHyphens w:val="0"/>
      <w:outlineLvl w:val="1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3">
    <w:name w:val="heading 3"/>
    <w:basedOn w:val="a"/>
    <w:next w:val="a"/>
    <w:link w:val="30"/>
    <w:qFormat/>
    <w:rsid w:val="001509E0"/>
    <w:pPr>
      <w:keepNext/>
      <w:widowControl/>
      <w:suppressAutoHyphens w:val="0"/>
      <w:jc w:val="center"/>
      <w:outlineLvl w:val="2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4">
    <w:name w:val="heading 4"/>
    <w:basedOn w:val="a"/>
    <w:next w:val="a"/>
    <w:link w:val="40"/>
    <w:qFormat/>
    <w:rsid w:val="001509E0"/>
    <w:pPr>
      <w:keepNext/>
      <w:widowControl/>
      <w:suppressAutoHyphens w:val="0"/>
      <w:jc w:val="center"/>
      <w:outlineLvl w:val="3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50">
    <w:name w:val="heading 5"/>
    <w:basedOn w:val="a"/>
    <w:next w:val="a"/>
    <w:link w:val="51"/>
    <w:qFormat/>
    <w:rsid w:val="001509E0"/>
    <w:pPr>
      <w:keepNext/>
      <w:widowControl/>
      <w:suppressAutoHyphens w:val="0"/>
      <w:jc w:val="center"/>
      <w:outlineLvl w:val="4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6">
    <w:name w:val="heading 6"/>
    <w:basedOn w:val="a"/>
    <w:next w:val="a"/>
    <w:link w:val="60"/>
    <w:qFormat/>
    <w:rsid w:val="001509E0"/>
    <w:pPr>
      <w:keepNext/>
      <w:widowControl/>
      <w:suppressAutoHyphens w:val="0"/>
      <w:outlineLvl w:val="5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7">
    <w:name w:val="heading 7"/>
    <w:basedOn w:val="a"/>
    <w:next w:val="a"/>
    <w:link w:val="70"/>
    <w:qFormat/>
    <w:rsid w:val="001509E0"/>
    <w:pPr>
      <w:keepNext/>
      <w:widowControl/>
      <w:suppressAutoHyphens w:val="0"/>
      <w:jc w:val="center"/>
      <w:outlineLvl w:val="6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8">
    <w:name w:val="heading 8"/>
    <w:basedOn w:val="a"/>
    <w:next w:val="a"/>
    <w:link w:val="80"/>
    <w:qFormat/>
    <w:rsid w:val="001509E0"/>
    <w:pPr>
      <w:keepNext/>
      <w:widowControl/>
      <w:suppressAutoHyphens w:val="0"/>
      <w:jc w:val="center"/>
      <w:outlineLvl w:val="7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9">
    <w:name w:val="heading 9"/>
    <w:basedOn w:val="a"/>
    <w:next w:val="a"/>
    <w:link w:val="90"/>
    <w:qFormat/>
    <w:rsid w:val="001509E0"/>
    <w:pPr>
      <w:keepNext/>
      <w:widowControl/>
      <w:suppressAutoHyphens w:val="0"/>
      <w:jc w:val="center"/>
      <w:outlineLvl w:val="8"/>
    </w:pPr>
    <w:rPr>
      <w:rFonts w:eastAsia="Times New Roman" w:cs="Times New Roman"/>
      <w:b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0B17E3"/>
  </w:style>
  <w:style w:type="paragraph" w:styleId="a5">
    <w:name w:val="footer"/>
    <w:basedOn w:val="a"/>
    <w:link w:val="a6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semiHidden/>
    <w:rsid w:val="00E10A8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e">
    <w:name w:val="Текст выноски Знак"/>
    <w:basedOn w:val="a0"/>
    <w:link w:val="ad"/>
    <w:semiHidden/>
    <w:rsid w:val="00E10A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E10A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E10A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E10A85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af0">
    <w:name w:val="Текст Знак"/>
    <w:basedOn w:val="a0"/>
    <w:link w:val="af"/>
    <w:uiPriority w:val="99"/>
    <w:rsid w:val="00E10A85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10">
    <w:name w:val="Заголовок 1 Знак"/>
    <w:basedOn w:val="a0"/>
    <w:link w:val="1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1">
    <w:name w:val="Заголовок 5 Знак"/>
    <w:basedOn w:val="a0"/>
    <w:link w:val="50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60">
    <w:name w:val="Заголовок 6 Знак"/>
    <w:basedOn w:val="a0"/>
    <w:link w:val="6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80">
    <w:name w:val="Заголовок 8 Знак"/>
    <w:basedOn w:val="a0"/>
    <w:link w:val="8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rsid w:val="001509E0"/>
    <w:rPr>
      <w:rFonts w:ascii="Times New Roman" w:eastAsia="Times New Roman" w:hAnsi="Times New Roman" w:cs="Times New Roman"/>
      <w:b/>
      <w:sz w:val="16"/>
      <w:szCs w:val="20"/>
      <w:lang w:val="ru-RU" w:eastAsia="ru-RU"/>
    </w:rPr>
  </w:style>
  <w:style w:type="paragraph" w:styleId="af1">
    <w:name w:val="Body Text"/>
    <w:basedOn w:val="a"/>
    <w:link w:val="af2"/>
    <w:rsid w:val="001509E0"/>
    <w:pPr>
      <w:widowControl/>
      <w:suppressAutoHyphens w:val="0"/>
      <w:spacing w:line="210" w:lineRule="exact"/>
    </w:pPr>
    <w:rPr>
      <w:rFonts w:eastAsia="Times New Roman" w:cs="Times New Roman"/>
      <w:spacing w:val="-16"/>
      <w:kern w:val="0"/>
      <w:sz w:val="21"/>
      <w:szCs w:val="21"/>
      <w:lang w:val="uk-UA" w:eastAsia="ru-RU" w:bidi="ar-SA"/>
    </w:rPr>
  </w:style>
  <w:style w:type="character" w:customStyle="1" w:styleId="af2">
    <w:name w:val="Основной текст Знак"/>
    <w:basedOn w:val="a0"/>
    <w:link w:val="af1"/>
    <w:rsid w:val="001509E0"/>
    <w:rPr>
      <w:rFonts w:ascii="Times New Roman" w:eastAsia="Times New Roman" w:hAnsi="Times New Roman" w:cs="Times New Roman"/>
      <w:spacing w:val="-16"/>
      <w:sz w:val="21"/>
      <w:szCs w:val="21"/>
      <w:lang w:eastAsia="ru-RU"/>
    </w:rPr>
  </w:style>
  <w:style w:type="paragraph" w:customStyle="1" w:styleId="textoazuldestaque">
    <w:name w:val="textoazul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66"/>
      <w:kern w:val="0"/>
      <w:sz w:val="17"/>
      <w:szCs w:val="17"/>
      <w:lang w:eastAsia="ru-RU" w:bidi="ar-SA"/>
    </w:rPr>
  </w:style>
  <w:style w:type="paragraph" w:customStyle="1" w:styleId="textocinzadestaque">
    <w:name w:val="textocinza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666666"/>
      <w:kern w:val="0"/>
      <w:sz w:val="17"/>
      <w:szCs w:val="17"/>
      <w:lang w:eastAsia="ru-RU" w:bidi="ar-SA"/>
    </w:rPr>
  </w:style>
  <w:style w:type="character" w:customStyle="1" w:styleId="tourtitle1">
    <w:name w:val="tourtitle1"/>
    <w:rsid w:val="001509E0"/>
  </w:style>
  <w:style w:type="paragraph" w:styleId="21">
    <w:name w:val="Body Text 2"/>
    <w:basedOn w:val="a"/>
    <w:link w:val="22"/>
    <w:rsid w:val="001509E0"/>
    <w:pPr>
      <w:widowControl/>
      <w:suppressAutoHyphens w:val="0"/>
      <w:jc w:val="both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0"/>
    <w:link w:val="21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32">
    <w:name w:val="Основной текст 3 Знак"/>
    <w:basedOn w:val="a0"/>
    <w:link w:val="31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3">
    <w:name w:val="Title"/>
    <w:basedOn w:val="a"/>
    <w:link w:val="af4"/>
    <w:qFormat/>
    <w:rsid w:val="001509E0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character" w:customStyle="1" w:styleId="af4">
    <w:name w:val="Название Знак"/>
    <w:basedOn w:val="a0"/>
    <w:link w:val="af3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paragraph" w:styleId="af5">
    <w:name w:val="Body Text Indent"/>
    <w:basedOn w:val="a"/>
    <w:link w:val="af6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7">
    <w:name w:val="caption"/>
    <w:basedOn w:val="a"/>
    <w:next w:val="a"/>
    <w:qFormat/>
    <w:rsid w:val="001509E0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u w:val="single"/>
      <w:lang w:eastAsia="ru-RU" w:bidi="ar-SA"/>
    </w:rPr>
  </w:style>
  <w:style w:type="paragraph" w:customStyle="1" w:styleId="11">
    <w:name w:val="Обычный1"/>
    <w:rsid w:val="001509E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1509E0"/>
    <w:pPr>
      <w:widowControl/>
      <w:suppressAutoHyphens w:val="0"/>
      <w:ind w:left="142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1509E0"/>
    <w:pPr>
      <w:widowControl/>
      <w:suppressAutoHyphens w:val="0"/>
      <w:ind w:left="525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8">
    <w:name w:val="Date"/>
    <w:basedOn w:val="a"/>
    <w:next w:val="a"/>
    <w:link w:val="af9"/>
    <w:rsid w:val="001509E0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9">
    <w:name w:val="Дата Знак"/>
    <w:basedOn w:val="a0"/>
    <w:link w:val="af8"/>
    <w:rsid w:val="001509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page number"/>
    <w:rsid w:val="001509E0"/>
  </w:style>
  <w:style w:type="character" w:customStyle="1" w:styleId="12">
    <w:name w:val="Знак Знак1"/>
    <w:rsid w:val="001509E0"/>
  </w:style>
  <w:style w:type="character" w:styleId="afb">
    <w:name w:val="FollowedHyperlink"/>
    <w:rsid w:val="001509E0"/>
    <w:rPr>
      <w:color w:val="800080"/>
      <w:u w:val="single"/>
    </w:rPr>
  </w:style>
  <w:style w:type="character" w:customStyle="1" w:styleId="41">
    <w:name w:val="Знак Знак4"/>
    <w:rsid w:val="001509E0"/>
    <w:rPr>
      <w:sz w:val="24"/>
      <w:szCs w:val="24"/>
      <w:lang w:val="es-ES" w:eastAsia="es-ES" w:bidi="ar-SA"/>
    </w:rPr>
  </w:style>
  <w:style w:type="character" w:customStyle="1" w:styleId="skypepnhleftspan">
    <w:name w:val="skype_pnh_left_span"/>
    <w:rsid w:val="001509E0"/>
  </w:style>
  <w:style w:type="paragraph" w:styleId="afc">
    <w:name w:val="Subtitle"/>
    <w:basedOn w:val="a"/>
    <w:next w:val="a"/>
    <w:link w:val="afd"/>
    <w:qFormat/>
    <w:rsid w:val="001509E0"/>
    <w:pPr>
      <w:widowControl/>
      <w:spacing w:after="60"/>
      <w:jc w:val="center"/>
      <w:outlineLvl w:val="1"/>
    </w:pPr>
    <w:rPr>
      <w:rFonts w:ascii="Cambria" w:eastAsia="Times New Roman" w:hAnsi="Cambria" w:cs="Times New Roman"/>
      <w:kern w:val="0"/>
      <w:lang w:eastAsia="ar-SA" w:bidi="ar-SA"/>
    </w:rPr>
  </w:style>
  <w:style w:type="character" w:customStyle="1" w:styleId="afd">
    <w:name w:val="Подзаголовок Знак"/>
    <w:basedOn w:val="a0"/>
    <w:link w:val="afc"/>
    <w:rsid w:val="001509E0"/>
    <w:rPr>
      <w:rFonts w:ascii="Cambria" w:eastAsia="Times New Roman" w:hAnsi="Cambria" w:cs="Times New Roman"/>
      <w:sz w:val="24"/>
      <w:szCs w:val="24"/>
      <w:lang w:val="ru-RU" w:eastAsia="ar-SA"/>
    </w:rPr>
  </w:style>
  <w:style w:type="character" w:customStyle="1" w:styleId="ff2fc2fs10">
    <w:name w:val="ff2fc2fs10"/>
    <w:rsid w:val="001509E0"/>
  </w:style>
  <w:style w:type="character" w:customStyle="1" w:styleId="ft">
    <w:name w:val="ft"/>
    <w:rsid w:val="001509E0"/>
  </w:style>
  <w:style w:type="character" w:customStyle="1" w:styleId="25">
    <w:name w:val="Знак Знак2"/>
    <w:rsid w:val="001509E0"/>
    <w:rPr>
      <w:sz w:val="24"/>
      <w:szCs w:val="24"/>
      <w:lang w:val="ru-RU" w:eastAsia="ru-RU"/>
    </w:rPr>
  </w:style>
  <w:style w:type="paragraph" w:styleId="afe">
    <w:name w:val="List Bullet"/>
    <w:basedOn w:val="a"/>
    <w:autoRedefine/>
    <w:rsid w:val="001509E0"/>
    <w:pPr>
      <w:widowControl/>
      <w:tabs>
        <w:tab w:val="num" w:pos="720"/>
      </w:tabs>
      <w:suppressAutoHyphens w:val="0"/>
      <w:ind w:left="720" w:hanging="360"/>
    </w:pPr>
    <w:rPr>
      <w:rFonts w:eastAsia="MS Mincho" w:cs="Times New Roman"/>
      <w:kern w:val="0"/>
      <w:sz w:val="20"/>
      <w:szCs w:val="20"/>
      <w:lang w:eastAsia="es-ES" w:bidi="ar-SA"/>
    </w:rPr>
  </w:style>
  <w:style w:type="paragraph" w:styleId="5">
    <w:name w:val="List Bullet 5"/>
    <w:basedOn w:val="a"/>
    <w:autoRedefine/>
    <w:rsid w:val="001509E0"/>
    <w:pPr>
      <w:widowControl/>
      <w:numPr>
        <w:numId w:val="1"/>
      </w:numPr>
      <w:tabs>
        <w:tab w:val="clear" w:pos="360"/>
        <w:tab w:val="num" w:pos="1800"/>
      </w:tabs>
      <w:suppressAutoHyphens w:val="0"/>
      <w:ind w:left="1800"/>
    </w:pPr>
    <w:rPr>
      <w:rFonts w:eastAsia="MS Mincho" w:cs="Times New Roman"/>
      <w:kern w:val="0"/>
      <w:sz w:val="20"/>
      <w:szCs w:val="20"/>
      <w:lang w:eastAsia="es-ES" w:bidi="ar-SA"/>
    </w:rPr>
  </w:style>
  <w:style w:type="character" w:customStyle="1" w:styleId="jlqj4b">
    <w:name w:val="jlqj4b"/>
    <w:basedOn w:val="a0"/>
    <w:rsid w:val="000C52C0"/>
  </w:style>
  <w:style w:type="character" w:customStyle="1" w:styleId="y2iqfc">
    <w:name w:val="y2iqfc"/>
    <w:basedOn w:val="a0"/>
    <w:rsid w:val="00DA7D7D"/>
  </w:style>
  <w:style w:type="paragraph" w:customStyle="1" w:styleId="pf0">
    <w:name w:val="pf0"/>
    <w:basedOn w:val="a"/>
    <w:rsid w:val="00DA7D7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character" w:customStyle="1" w:styleId="cf01">
    <w:name w:val="cf01"/>
    <w:basedOn w:val="a0"/>
    <w:rsid w:val="00DA7D7D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E15D73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3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9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270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1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E523-D43E-4880-AA65-9B84E16B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3929</Words>
  <Characters>2240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Учетная запись Майкрософт</cp:lastModifiedBy>
  <cp:revision>7</cp:revision>
  <dcterms:created xsi:type="dcterms:W3CDTF">2025-01-27T10:15:00Z</dcterms:created>
  <dcterms:modified xsi:type="dcterms:W3CDTF">2025-10-07T14:38:00Z</dcterms:modified>
</cp:coreProperties>
</file>